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1350" cy="887095"/>
            <wp:effectExtent l="0" t="0" r="6350" b="825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01" w:rsidRPr="00420401" w:rsidRDefault="00420401" w:rsidP="00420401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4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0401" w:rsidRPr="00420401" w:rsidRDefault="00420401" w:rsidP="004204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2040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420401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420401" w:rsidRPr="00420401" w:rsidRDefault="00420401" w:rsidP="004204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20401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20401" w:rsidRPr="00420401" w:rsidRDefault="00420401" w:rsidP="004204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420401" w:rsidRPr="00420401" w:rsidRDefault="00420401" w:rsidP="004204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20401" w:rsidRPr="00420401" w:rsidRDefault="00420401" w:rsidP="004204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401" w:rsidRPr="00420401" w:rsidRDefault="00420401" w:rsidP="004204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4204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ПОЛНОВАТ</w:t>
      </w:r>
      <w:proofErr w:type="gramEnd"/>
    </w:p>
    <w:p w:rsidR="00420401" w:rsidRDefault="00420401" w:rsidP="00420401">
      <w:pPr>
        <w:tabs>
          <w:tab w:val="center" w:pos="4537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20401" w:rsidRDefault="00420401" w:rsidP="00420401">
      <w:pPr>
        <w:tabs>
          <w:tab w:val="center" w:pos="4537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20401" w:rsidRPr="00420401" w:rsidRDefault="00420401" w:rsidP="004204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420401" w:rsidRPr="00420401" w:rsidRDefault="00420401" w:rsidP="004204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Проект</w:t>
      </w:r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20401" w:rsidRPr="00420401" w:rsidRDefault="00420401" w:rsidP="0042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2022 года                                             </w:t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№ __</w:t>
      </w:r>
    </w:p>
    <w:p w:rsidR="00420401" w:rsidRPr="00420401" w:rsidRDefault="00420401" w:rsidP="0042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</w:t>
      </w:r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изменения в устав сельского поселения Полноват, Совет депутатов сельского поселения Полноват </w:t>
      </w:r>
      <w:proofErr w:type="gramStart"/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420401" w:rsidRPr="00420401" w:rsidRDefault="00420401" w:rsidP="0042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сельского поселения Полноват.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сельского поселения Полноват»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 </w:t>
      </w:r>
      <w:proofErr w:type="gramEnd"/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420401" w:rsidRPr="00420401" w:rsidRDefault="00420401" w:rsidP="0042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20401" w:rsidRPr="00420401" w:rsidRDefault="00420401" w:rsidP="0042040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</w:t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Е.У.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 w:rsidRPr="004204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20401" w:rsidRP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P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20401" w:rsidRP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сельского поселения </w:t>
      </w:r>
      <w:proofErr w:type="gram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420401" w:rsidRPr="00420401" w:rsidRDefault="00420401" w:rsidP="0042040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2022 года № ___</w:t>
      </w:r>
    </w:p>
    <w:p w:rsidR="00420401" w:rsidRPr="00420401" w:rsidRDefault="00420401" w:rsidP="0042040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сельского поселения Полноват</w:t>
      </w:r>
      <w:r w:rsidRPr="00420401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lang w:eastAsia="ru-RU"/>
        </w:rPr>
        <w:tab/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4.1 статьи 1 «Статус и границы» изложить в следующей редакции: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Дата основания (образования) населенных пунктов: 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июля 1713 года. В 1713 году митрополит Тобольский и Сибирский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Филофей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Лещинский и его сподвижники посетили многие юрты Березовского края. На берегу Оби было расположено поселение остяков, в дальнейшем получившее название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Полноватские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юрты.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Ванзеват – 10 июля 1782 года. Первые упоминания о Юртах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Ванзеватских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материалах </w:t>
      </w:r>
      <w:r w:rsidRPr="004204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ревизских сказок  Тобольской  губернии 1782 года.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Тугияны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августа 1794 года. Упоминание о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Тугиянских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юртах содержится в исповедной росписи метрической книги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Полноватской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в статистических данных о численности населения за 1794 год.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Пашторы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августа 1870 года. Первые упоминания о селении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Паштэр-курт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исторической литературе относятся к 1870 году.  </w:t>
      </w:r>
    </w:p>
    <w:p w:rsidR="00420401" w:rsidRPr="00420401" w:rsidRDefault="00420401" w:rsidP="004204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Проявляя уважение к историческим традициям поселения, заботясь об их сохранении и преумножении, устанавливаются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общепоселенческие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праздники. </w:t>
      </w:r>
    </w:p>
    <w:p w:rsidR="00420401" w:rsidRPr="00420401" w:rsidRDefault="00420401" w:rsidP="004204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 села Полноват </w:t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первое воскресенье июля.</w:t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села Ванзеват – второе воскресенье июля.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села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Тугияны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второе воскресенье августа.</w:t>
      </w: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деревни </w:t>
      </w:r>
      <w:proofErr w:type="spell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Пашторы</w:t>
      </w:r>
      <w:proofErr w:type="spell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первое воскресенье августа</w:t>
      </w:r>
      <w:proofErr w:type="gram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20401" w:rsidRPr="00420401" w:rsidRDefault="00420401" w:rsidP="0042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401" w:rsidRPr="00420401" w:rsidRDefault="00420401" w:rsidP="0042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Calibri" w:hAnsi="Times New Roman" w:cs="Times New Roman"/>
          <w:sz w:val="24"/>
          <w:szCs w:val="24"/>
        </w:rPr>
        <w:t xml:space="preserve">2. В статье </w:t>
      </w: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«Гарантии осуществления полномочий главы сельского поселения </w:t>
      </w:r>
      <w:proofErr w:type="gramStart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20401">
        <w:rPr>
          <w:rFonts w:ascii="Times New Roman" w:eastAsia="Calibri" w:hAnsi="Times New Roman" w:cs="Times New Roman"/>
          <w:sz w:val="24"/>
          <w:szCs w:val="24"/>
        </w:rPr>
        <w:t>1) абзацы четырнадцатый, пятнадцатый пункта 1  изложить в следующей редакции: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401">
        <w:rPr>
          <w:rFonts w:ascii="Times New Roman" w:eastAsia="Calibri" w:hAnsi="Times New Roman" w:cs="Times New Roman"/>
          <w:sz w:val="24"/>
          <w:szCs w:val="24"/>
        </w:rPr>
        <w:t xml:space="preserve">«Порядок и условия осуществления гарантии, указанной в </w:t>
      </w:r>
      <w:hyperlink r:id="rId6" w:history="1">
        <w:r w:rsidRPr="00420401">
          <w:rPr>
            <w:rFonts w:ascii="Times New Roman" w:eastAsia="Calibri" w:hAnsi="Times New Roman" w:cs="Times New Roman"/>
            <w:sz w:val="24"/>
            <w:szCs w:val="24"/>
          </w:rPr>
          <w:t>подпункте 2</w:t>
        </w:r>
      </w:hyperlink>
      <w:r w:rsidRPr="00420401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 устанавливается постановлением администрации сельского поселения в соответствии с нормативными правовыми актами Ханты-Мансийского автономного округа - Югры.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401">
        <w:rPr>
          <w:rFonts w:ascii="Times New Roman" w:eastAsia="Calibri" w:hAnsi="Times New Roman" w:cs="Times New Roman"/>
          <w:sz w:val="24"/>
          <w:szCs w:val="24"/>
        </w:rPr>
        <w:t xml:space="preserve">Порядок, условия и размеры осуществления гарантий, указанных в </w:t>
      </w:r>
      <w:hyperlink r:id="rId7" w:history="1">
        <w:r w:rsidRPr="00420401">
          <w:rPr>
            <w:rFonts w:ascii="Times New Roman" w:eastAsia="Calibri" w:hAnsi="Times New Roman" w:cs="Times New Roman"/>
            <w:sz w:val="24"/>
            <w:szCs w:val="24"/>
          </w:rPr>
          <w:t xml:space="preserve">подпунктах 4, </w:t>
        </w:r>
      </w:hyperlink>
      <w:r w:rsidRPr="00420401">
        <w:rPr>
          <w:rFonts w:ascii="Times New Roman" w:eastAsia="Calibri" w:hAnsi="Times New Roman" w:cs="Times New Roman"/>
          <w:sz w:val="24"/>
          <w:szCs w:val="24"/>
        </w:rPr>
        <w:t xml:space="preserve">           6 - 10 настоящего пункта, а также размеры, порядок и условия осуществления ежемесячных и иных дополнительных выплат главе поселения устанавливаются решением Совета поселения в соответствии с нормативными правовыми актами Ханты-Мансийского автономного округа - Югры</w:t>
      </w:r>
      <w:proofErr w:type="gramStart"/>
      <w:r w:rsidRPr="0042040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401">
        <w:rPr>
          <w:rFonts w:ascii="Times New Roman" w:eastAsia="Calibri" w:hAnsi="Times New Roman" w:cs="Times New Roman"/>
          <w:sz w:val="24"/>
          <w:szCs w:val="24"/>
        </w:rPr>
        <w:t>2) в подпунктах 1, 2 пункта 3 слова «постановлением администрации» заменить словами «решением Совета»;</w:t>
      </w: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401">
        <w:rPr>
          <w:rFonts w:ascii="Times New Roman" w:eastAsia="Calibri" w:hAnsi="Times New Roman" w:cs="Times New Roman"/>
          <w:sz w:val="24"/>
          <w:szCs w:val="24"/>
        </w:rPr>
        <w:t>3) в пункте 4 слова «постановлением администрации» заменить словами «решением Совета».</w:t>
      </w:r>
    </w:p>
    <w:p w:rsidR="00420401" w:rsidRPr="00420401" w:rsidRDefault="00420401" w:rsidP="0042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01" w:rsidRPr="00420401" w:rsidRDefault="00420401" w:rsidP="0042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401" w:rsidRPr="00420401" w:rsidRDefault="00420401" w:rsidP="00420401">
      <w:pPr>
        <w:tabs>
          <w:tab w:val="left" w:pos="37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bookmarkStart w:id="0" w:name="_GoBack"/>
      <w:bookmarkEnd w:id="0"/>
    </w:p>
    <w:sectPr w:rsidR="00420401" w:rsidRPr="00420401" w:rsidSect="002024F1">
      <w:headerReference w:type="even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C" w:rsidRDefault="00420401" w:rsidP="00BA6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54C" w:rsidRDefault="00420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D2"/>
    <w:rsid w:val="00260CD2"/>
    <w:rsid w:val="00420401"/>
    <w:rsid w:val="00A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20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401"/>
  </w:style>
  <w:style w:type="paragraph" w:styleId="a6">
    <w:name w:val="Balloon Text"/>
    <w:basedOn w:val="a"/>
    <w:link w:val="a7"/>
    <w:uiPriority w:val="99"/>
    <w:semiHidden/>
    <w:unhideWhenUsed/>
    <w:rsid w:val="004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20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401"/>
  </w:style>
  <w:style w:type="paragraph" w:styleId="a6">
    <w:name w:val="Balloon Text"/>
    <w:basedOn w:val="a"/>
    <w:link w:val="a7"/>
    <w:uiPriority w:val="99"/>
    <w:semiHidden/>
    <w:unhideWhenUsed/>
    <w:rsid w:val="004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C548B52D959ECB55497C62448880BC38ECF0FC9DA1306B170687451FAD67689C9348843A4C050ECEEEAB416ECA0D7B3D35E3564A4B8CA5BD65AA301A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C548B52D959ECB55497C62448880BC38ECF0FC9DA1306B170687451FAD67689C9348843A4C050ECEEE8B61CECA0D7B3D35E3564A4B8CA5BD65AA301AD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3609</Characters>
  <Application>Microsoft Office Word</Application>
  <DocSecurity>0</DocSecurity>
  <Lines>30</Lines>
  <Paragraphs>8</Paragraphs>
  <ScaleCrop>false</ScaleCrop>
  <Company>*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2022-07-20T09:10:00Z</dcterms:created>
  <dcterms:modified xsi:type="dcterms:W3CDTF">2022-07-20T09:12:00Z</dcterms:modified>
</cp:coreProperties>
</file>