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814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020A71" w:rsidRDefault="00020A71" w:rsidP="00020A71">
      <w:pPr>
        <w:pStyle w:val="60"/>
        <w:shd w:val="clear" w:color="auto" w:fill="auto"/>
        <w:spacing w:after="0"/>
        <w:rPr>
          <w:sz w:val="24"/>
          <w:szCs w:val="24"/>
        </w:rPr>
      </w:pPr>
      <w:r w:rsidRPr="009B4814">
        <w:rPr>
          <w:sz w:val="24"/>
          <w:szCs w:val="24"/>
        </w:rPr>
        <w:t xml:space="preserve">о деятельности комиссии </w:t>
      </w:r>
      <w:r>
        <w:rPr>
          <w:sz w:val="24"/>
          <w:szCs w:val="24"/>
        </w:rPr>
        <w:t xml:space="preserve">по противодействию коррупции </w:t>
      </w:r>
    </w:p>
    <w:p w:rsidR="00020A71" w:rsidRDefault="00020A71" w:rsidP="00020A7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</w:t>
      </w:r>
    </w:p>
    <w:p w:rsidR="00020A71" w:rsidRPr="00C757E7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E7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020A71" w:rsidRPr="009B4814" w:rsidRDefault="004D74C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 xml:space="preserve"> 1 квартал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A71" w:rsidRPr="009B4814" w:rsidRDefault="00020A71" w:rsidP="00020A71">
      <w:pPr>
        <w:pStyle w:val="6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proofErr w:type="gramStart"/>
      <w:r w:rsidRPr="009B4814">
        <w:rPr>
          <w:b w:val="0"/>
          <w:sz w:val="24"/>
          <w:szCs w:val="24"/>
        </w:rPr>
        <w:t xml:space="preserve">Приказом муниципального автономного учреждении сельского поселения Полноват  </w:t>
      </w:r>
      <w:r w:rsidRPr="009B4814">
        <w:rPr>
          <w:sz w:val="24"/>
          <w:szCs w:val="24"/>
        </w:rPr>
        <w:t>«</w:t>
      </w:r>
      <w:r w:rsidRPr="009B4814">
        <w:rPr>
          <w:b w:val="0"/>
          <w:sz w:val="24"/>
          <w:szCs w:val="24"/>
        </w:rPr>
        <w:t>Центр ку</w:t>
      </w:r>
      <w:r w:rsidR="004D74C1">
        <w:rPr>
          <w:b w:val="0"/>
          <w:sz w:val="24"/>
          <w:szCs w:val="24"/>
        </w:rPr>
        <w:t xml:space="preserve">льтуры и спорта «Созвездие» от </w:t>
      </w:r>
      <w:r w:rsidRPr="009B4814">
        <w:rPr>
          <w:b w:val="0"/>
          <w:sz w:val="24"/>
          <w:szCs w:val="24"/>
        </w:rPr>
        <w:t xml:space="preserve">6 марта 2019 года № 14 создана комиссия по противодействию коррупции в муниципальном автономном учреждении сельского поселения Полноват  «Центр культуры и спорта «Созвездие» (далее - Комиссия). </w:t>
      </w:r>
      <w:proofErr w:type="gramEnd"/>
    </w:p>
    <w:p w:rsidR="00020A71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Pr="00C757E7" w:rsidRDefault="00020A71" w:rsidP="00020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 квартала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года заседани</w:t>
      </w:r>
      <w:r w:rsidR="004D74C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4D74C1">
        <w:rPr>
          <w:rFonts w:ascii="Times New Roman" w:hAnsi="Times New Roman" w:cs="Times New Roman"/>
          <w:sz w:val="24"/>
          <w:szCs w:val="24"/>
        </w:rPr>
        <w:t xml:space="preserve"> не проводились в связи с отсутствием оснований.</w:t>
      </w:r>
    </w:p>
    <w:p w:rsidR="00020A71" w:rsidRPr="009B4814" w:rsidRDefault="00020A71" w:rsidP="00020A71">
      <w:pPr>
        <w:spacing w:line="240" w:lineRule="auto"/>
        <w:jc w:val="both"/>
      </w:pPr>
    </w:p>
    <w:p w:rsidR="00020A71" w:rsidRPr="009B4814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Pr="009B4814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Default="00020A71" w:rsidP="0002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историко-краеведческого отдела</w:t>
      </w:r>
    </w:p>
    <w:p w:rsidR="00020A71" w:rsidRPr="009B4814" w:rsidRDefault="00020A71" w:rsidP="0002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«Созвездие»</w:t>
      </w:r>
      <w:r w:rsidR="004D74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A71" w:rsidRDefault="00020A71" w:rsidP="00020A71"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М.П.Капуста</w:t>
      </w:r>
    </w:p>
    <w:p w:rsidR="00D615D2" w:rsidRDefault="00D615D2"/>
    <w:sectPr w:rsidR="00D615D2" w:rsidSect="000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71"/>
    <w:rsid w:val="00020A71"/>
    <w:rsid w:val="00216BF8"/>
    <w:rsid w:val="004D74C1"/>
    <w:rsid w:val="0054466F"/>
    <w:rsid w:val="00844747"/>
    <w:rsid w:val="009234E1"/>
    <w:rsid w:val="00D6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20A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0A71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DG Win&amp;Soft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2022-04-28T12:03:00Z</dcterms:created>
  <dcterms:modified xsi:type="dcterms:W3CDTF">2022-04-28T12:03:00Z</dcterms:modified>
</cp:coreProperties>
</file>