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0D" w:rsidRPr="000B7835" w:rsidRDefault="00580B0D" w:rsidP="000B783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835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580B0D" w:rsidRPr="000B7835" w:rsidRDefault="00580B0D" w:rsidP="000B78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35">
        <w:rPr>
          <w:rFonts w:ascii="Times New Roman" w:hAnsi="Times New Roman" w:cs="Times New Roman"/>
          <w:b/>
          <w:sz w:val="24"/>
          <w:szCs w:val="24"/>
        </w:rPr>
        <w:t>о деятельности комиссии по противодействию коррупции</w:t>
      </w:r>
    </w:p>
    <w:p w:rsidR="00580B0D" w:rsidRPr="000B7835" w:rsidRDefault="00580B0D" w:rsidP="000B78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35">
        <w:rPr>
          <w:rFonts w:ascii="Times New Roman" w:hAnsi="Times New Roman" w:cs="Times New Roman"/>
          <w:b/>
          <w:sz w:val="24"/>
          <w:szCs w:val="24"/>
        </w:rPr>
        <w:t xml:space="preserve">в муниципальном автономном учреждении сельского поселения </w:t>
      </w:r>
      <w:proofErr w:type="gramStart"/>
      <w:r w:rsidRPr="000B7835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580B0D" w:rsidRPr="000B7835" w:rsidRDefault="00580B0D" w:rsidP="000B783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835">
        <w:rPr>
          <w:rFonts w:ascii="Times New Roman" w:hAnsi="Times New Roman" w:cs="Times New Roman"/>
          <w:b/>
          <w:sz w:val="24"/>
          <w:szCs w:val="24"/>
        </w:rPr>
        <w:t>«Центр культуры и спорта «Созвездие»</w:t>
      </w:r>
    </w:p>
    <w:p w:rsidR="00580B0D" w:rsidRPr="000B7835" w:rsidRDefault="000B7835" w:rsidP="000B783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835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580B0D" w:rsidRPr="000B783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8269AC" w:rsidRPr="000B7835">
        <w:rPr>
          <w:rFonts w:ascii="Times New Roman" w:eastAsia="Times New Roman" w:hAnsi="Times New Roman" w:cs="Times New Roman"/>
          <w:b/>
          <w:sz w:val="24"/>
          <w:szCs w:val="24"/>
        </w:rPr>
        <w:t xml:space="preserve"> 4 квартал</w:t>
      </w:r>
      <w:r w:rsidR="00580B0D" w:rsidRPr="000B7835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8269AC" w:rsidRPr="000B783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80B0D" w:rsidRPr="000B783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580B0D" w:rsidRPr="009B4814" w:rsidRDefault="00580B0D" w:rsidP="00580B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B0D" w:rsidRPr="009B4814" w:rsidRDefault="00580B0D" w:rsidP="00580B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B0D" w:rsidRPr="009B4814" w:rsidRDefault="00580B0D" w:rsidP="00580B0D">
      <w:pPr>
        <w:pStyle w:val="60"/>
        <w:shd w:val="clear" w:color="auto" w:fill="auto"/>
        <w:spacing w:after="0"/>
        <w:ind w:firstLine="708"/>
        <w:jc w:val="both"/>
        <w:rPr>
          <w:b w:val="0"/>
          <w:sz w:val="24"/>
          <w:szCs w:val="24"/>
        </w:rPr>
      </w:pPr>
      <w:r w:rsidRPr="009B4814">
        <w:rPr>
          <w:b w:val="0"/>
          <w:sz w:val="24"/>
          <w:szCs w:val="24"/>
        </w:rPr>
        <w:t>Приказом муниц</w:t>
      </w:r>
      <w:r w:rsidR="000B7835">
        <w:rPr>
          <w:b w:val="0"/>
          <w:sz w:val="24"/>
          <w:szCs w:val="24"/>
        </w:rPr>
        <w:t>ипального автономного учреждения</w:t>
      </w:r>
      <w:r w:rsidRPr="009B4814">
        <w:rPr>
          <w:b w:val="0"/>
          <w:sz w:val="24"/>
          <w:szCs w:val="24"/>
        </w:rPr>
        <w:t xml:space="preserve"> сельского поселения Полноват  </w:t>
      </w:r>
      <w:r w:rsidRPr="009B4814">
        <w:rPr>
          <w:sz w:val="24"/>
          <w:szCs w:val="24"/>
        </w:rPr>
        <w:t>«</w:t>
      </w:r>
      <w:r w:rsidRPr="009B4814">
        <w:rPr>
          <w:b w:val="0"/>
          <w:sz w:val="24"/>
          <w:szCs w:val="24"/>
        </w:rPr>
        <w:t xml:space="preserve">Центр культуры и спорта «Созвездие» от 06 марта 2019 года № 14 </w:t>
      </w:r>
      <w:proofErr w:type="gramStart"/>
      <w:r w:rsidRPr="009B4814">
        <w:rPr>
          <w:b w:val="0"/>
          <w:sz w:val="24"/>
          <w:szCs w:val="24"/>
        </w:rPr>
        <w:t>создана комиссия по противодействию коррупции в муниципальном автономном учреждении сельского поселения Полноват</w:t>
      </w:r>
      <w:proofErr w:type="gramEnd"/>
      <w:r w:rsidRPr="009B4814">
        <w:rPr>
          <w:b w:val="0"/>
          <w:sz w:val="24"/>
          <w:szCs w:val="24"/>
        </w:rPr>
        <w:t xml:space="preserve">  «Центр культуры и спорта</w:t>
      </w:r>
      <w:r w:rsidR="009A0A1A">
        <w:rPr>
          <w:b w:val="0"/>
          <w:sz w:val="24"/>
          <w:szCs w:val="24"/>
        </w:rPr>
        <w:t xml:space="preserve"> «Созвездие» (далее - Комиссия).</w:t>
      </w:r>
      <w:r>
        <w:rPr>
          <w:b w:val="0"/>
          <w:sz w:val="24"/>
          <w:szCs w:val="24"/>
        </w:rPr>
        <w:t xml:space="preserve"> </w:t>
      </w:r>
    </w:p>
    <w:p w:rsidR="00580B0D" w:rsidRDefault="00580B0D" w:rsidP="00580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90C" w:rsidRDefault="00580B0D" w:rsidP="00FE4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82E9F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8269AC">
        <w:rPr>
          <w:rFonts w:ascii="Times New Roman" w:eastAsia="Times New Roman" w:hAnsi="Times New Roman" w:cs="Times New Roman"/>
          <w:sz w:val="24"/>
          <w:szCs w:val="24"/>
        </w:rPr>
        <w:t xml:space="preserve">4 квартала </w:t>
      </w:r>
      <w:r w:rsidRPr="00282E9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269A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82E9F">
        <w:rPr>
          <w:rFonts w:ascii="Times New Roman" w:eastAsia="Times New Roman" w:hAnsi="Times New Roman" w:cs="Times New Roman"/>
          <w:sz w:val="24"/>
          <w:szCs w:val="24"/>
        </w:rPr>
        <w:t xml:space="preserve"> года проведено </w:t>
      </w:r>
      <w:r w:rsidR="008269A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82E9F">
        <w:rPr>
          <w:rFonts w:ascii="Times New Roman" w:eastAsia="Times New Roman" w:hAnsi="Times New Roman" w:cs="Times New Roman"/>
          <w:sz w:val="24"/>
          <w:szCs w:val="24"/>
        </w:rPr>
        <w:t xml:space="preserve"> заседани</w:t>
      </w:r>
      <w:r w:rsidR="008269A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2E9F">
        <w:rPr>
          <w:rFonts w:ascii="Times New Roman" w:eastAsia="Times New Roman" w:hAnsi="Times New Roman" w:cs="Times New Roman"/>
          <w:sz w:val="24"/>
          <w:szCs w:val="24"/>
        </w:rPr>
        <w:t xml:space="preserve"> Комиссии. </w:t>
      </w:r>
      <w:r w:rsidR="009A0A1A">
        <w:rPr>
          <w:rFonts w:ascii="Times New Roman" w:eastAsia="Times New Roman" w:hAnsi="Times New Roman" w:cs="Times New Roman"/>
          <w:sz w:val="24"/>
          <w:szCs w:val="24"/>
        </w:rPr>
        <w:t xml:space="preserve">По вопросам: </w:t>
      </w:r>
    </w:p>
    <w:p w:rsidR="00EB2F53" w:rsidRDefault="000B7835" w:rsidP="00EB2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2F53"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="008269AC" w:rsidRPr="00EB2F53">
        <w:rPr>
          <w:rFonts w:ascii="Times New Roman" w:hAnsi="Times New Roman" w:cs="Times New Roman"/>
          <w:color w:val="000000"/>
          <w:sz w:val="24"/>
          <w:szCs w:val="24"/>
        </w:rPr>
        <w:t>одведение итогов работы Комиссии за 2021 год</w:t>
      </w:r>
      <w:r w:rsidR="00EB2F53">
        <w:rPr>
          <w:rFonts w:ascii="Times New Roman" w:hAnsi="Times New Roman" w:cs="Times New Roman"/>
          <w:sz w:val="24"/>
          <w:szCs w:val="24"/>
        </w:rPr>
        <w:t>,</w:t>
      </w:r>
    </w:p>
    <w:p w:rsidR="008269AC" w:rsidRPr="00EB2F53" w:rsidRDefault="000B7835" w:rsidP="00EB2F5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2F53">
        <w:rPr>
          <w:rFonts w:ascii="Times New Roman" w:hAnsi="Times New Roman" w:cs="Times New Roman"/>
          <w:sz w:val="24"/>
          <w:szCs w:val="24"/>
        </w:rPr>
        <w:t>-у</w:t>
      </w:r>
      <w:r w:rsidR="00EB2F53" w:rsidRPr="00EB2F53">
        <w:rPr>
          <w:rFonts w:ascii="Times New Roman" w:hAnsi="Times New Roman" w:cs="Times New Roman"/>
          <w:sz w:val="24"/>
          <w:szCs w:val="24"/>
        </w:rPr>
        <w:t>тверждение Плана работы Комиссии на 202</w:t>
      </w:r>
      <w:r w:rsidR="00EB2F53">
        <w:rPr>
          <w:rFonts w:ascii="Times New Roman" w:hAnsi="Times New Roman" w:cs="Times New Roman"/>
          <w:sz w:val="24"/>
          <w:szCs w:val="24"/>
        </w:rPr>
        <w:t>2</w:t>
      </w:r>
      <w:r w:rsidR="00EB2F53" w:rsidRPr="00EB2F53">
        <w:rPr>
          <w:rFonts w:ascii="Times New Roman" w:hAnsi="Times New Roman" w:cs="Times New Roman"/>
          <w:sz w:val="24"/>
          <w:szCs w:val="24"/>
        </w:rPr>
        <w:t xml:space="preserve"> год</w:t>
      </w:r>
      <w:r w:rsidR="00EB2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9AC" w:rsidRPr="00B0515A" w:rsidRDefault="00B0515A" w:rsidP="00580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5A">
        <w:rPr>
          <w:rFonts w:ascii="Times New Roman" w:hAnsi="Times New Roman" w:cs="Times New Roman"/>
          <w:sz w:val="24"/>
          <w:szCs w:val="24"/>
        </w:rPr>
        <w:t>Единогласно п</w:t>
      </w:r>
      <w:r w:rsidR="000B7835">
        <w:rPr>
          <w:rFonts w:ascii="Times New Roman" w:hAnsi="Times New Roman" w:cs="Times New Roman"/>
          <w:sz w:val="24"/>
          <w:szCs w:val="24"/>
        </w:rPr>
        <w:t>ринято решение признать работу К</w:t>
      </w:r>
      <w:r w:rsidRPr="00B0515A">
        <w:rPr>
          <w:rFonts w:ascii="Times New Roman" w:hAnsi="Times New Roman" w:cs="Times New Roman"/>
          <w:sz w:val="24"/>
          <w:szCs w:val="24"/>
        </w:rPr>
        <w:t>омиссии  за 2021 год удовлетворител</w:t>
      </w:r>
      <w:r w:rsidR="000B7835">
        <w:rPr>
          <w:rFonts w:ascii="Times New Roman" w:hAnsi="Times New Roman" w:cs="Times New Roman"/>
          <w:sz w:val="24"/>
          <w:szCs w:val="24"/>
        </w:rPr>
        <w:t>ьной и  утвердить  план работы К</w:t>
      </w:r>
      <w:r w:rsidRPr="00B0515A">
        <w:rPr>
          <w:rFonts w:ascii="Times New Roman" w:hAnsi="Times New Roman" w:cs="Times New Roman"/>
          <w:sz w:val="24"/>
          <w:szCs w:val="24"/>
        </w:rPr>
        <w:t>омиссии на 2022 год.</w:t>
      </w:r>
    </w:p>
    <w:p w:rsidR="00580B0D" w:rsidRPr="009B4814" w:rsidRDefault="00580B0D" w:rsidP="00580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B0D" w:rsidRPr="009B4814" w:rsidRDefault="00580B0D" w:rsidP="00580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835" w:rsidRDefault="000B7835" w:rsidP="000B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историко-краеведческим отделом</w:t>
      </w:r>
    </w:p>
    <w:p w:rsidR="000B7835" w:rsidRDefault="000B7835" w:rsidP="000B7835">
      <w:pPr>
        <w:pStyle w:val="a3"/>
        <w:rPr>
          <w:rFonts w:ascii="Times New Roman" w:hAnsi="Times New Roman" w:cs="Times New Roman"/>
        </w:rPr>
      </w:pPr>
      <w:r w:rsidRPr="0053153D">
        <w:rPr>
          <w:rFonts w:ascii="Times New Roman" w:hAnsi="Times New Roman" w:cs="Times New Roman"/>
        </w:rPr>
        <w:t>муниц</w:t>
      </w:r>
      <w:r>
        <w:rPr>
          <w:rFonts w:ascii="Times New Roman" w:hAnsi="Times New Roman" w:cs="Times New Roman"/>
        </w:rPr>
        <w:t>ипального автономного учреждения</w:t>
      </w:r>
    </w:p>
    <w:p w:rsidR="000B7835" w:rsidRDefault="000B7835" w:rsidP="000B7835">
      <w:pPr>
        <w:pStyle w:val="a3"/>
        <w:rPr>
          <w:rFonts w:ascii="Times New Roman" w:hAnsi="Times New Roman" w:cs="Times New Roman"/>
        </w:rPr>
      </w:pPr>
      <w:r w:rsidRPr="0053153D">
        <w:rPr>
          <w:rFonts w:ascii="Times New Roman" w:hAnsi="Times New Roman" w:cs="Times New Roman"/>
        </w:rPr>
        <w:t xml:space="preserve"> сельского поселения </w:t>
      </w:r>
      <w:proofErr w:type="gramStart"/>
      <w:r w:rsidRPr="0053153D">
        <w:rPr>
          <w:rFonts w:ascii="Times New Roman" w:hAnsi="Times New Roman" w:cs="Times New Roman"/>
        </w:rPr>
        <w:t>Полноват</w:t>
      </w:r>
      <w:proofErr w:type="gramEnd"/>
      <w:r w:rsidRPr="0053153D">
        <w:rPr>
          <w:rFonts w:ascii="Times New Roman" w:hAnsi="Times New Roman" w:cs="Times New Roman"/>
        </w:rPr>
        <w:t xml:space="preserve">  </w:t>
      </w:r>
    </w:p>
    <w:p w:rsidR="000B7835" w:rsidRPr="0053153D" w:rsidRDefault="000B7835" w:rsidP="000B7835">
      <w:pPr>
        <w:pStyle w:val="a3"/>
        <w:rPr>
          <w:rFonts w:ascii="Times New Roman" w:eastAsia="Times New Roman" w:hAnsi="Times New Roman" w:cs="Times New Roman"/>
        </w:rPr>
      </w:pPr>
      <w:r w:rsidRPr="0053153D">
        <w:rPr>
          <w:rFonts w:ascii="Times New Roman" w:hAnsi="Times New Roman" w:cs="Times New Roman"/>
        </w:rPr>
        <w:t>«Центр культуры и спорта «Созвездие»</w:t>
      </w:r>
      <w:r w:rsidRPr="0053153D">
        <w:rPr>
          <w:rFonts w:ascii="Times New Roman" w:eastAsia="Times New Roman" w:hAnsi="Times New Roman" w:cs="Times New Roman"/>
        </w:rPr>
        <w:t>,</w:t>
      </w:r>
    </w:p>
    <w:p w:rsidR="000B7835" w:rsidRDefault="000B7835" w:rsidP="000B7835">
      <w:r w:rsidRPr="009B4814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М.П.Капуста</w:t>
      </w:r>
    </w:p>
    <w:p w:rsidR="00580B0D" w:rsidRDefault="00580B0D" w:rsidP="00580B0D">
      <w:pPr>
        <w:spacing w:after="0"/>
      </w:pPr>
      <w:r w:rsidRPr="009B48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5420AA" w:rsidRDefault="005420AA"/>
    <w:p w:rsidR="00580B0D" w:rsidRDefault="00580B0D"/>
    <w:p w:rsidR="00580B0D" w:rsidRDefault="00580B0D"/>
    <w:p w:rsidR="00580B0D" w:rsidRDefault="00580B0D"/>
    <w:p w:rsidR="00580B0D" w:rsidRDefault="00580B0D"/>
    <w:p w:rsidR="00580B0D" w:rsidRDefault="00580B0D"/>
    <w:p w:rsidR="00580B0D" w:rsidRDefault="00580B0D"/>
    <w:p w:rsidR="00580B0D" w:rsidRDefault="00580B0D"/>
    <w:p w:rsidR="00580B0D" w:rsidRDefault="00580B0D"/>
    <w:sectPr w:rsidR="00580B0D" w:rsidSect="0003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B0D"/>
    <w:rsid w:val="00096BDA"/>
    <w:rsid w:val="000B7835"/>
    <w:rsid w:val="0017554B"/>
    <w:rsid w:val="002118D6"/>
    <w:rsid w:val="003404AC"/>
    <w:rsid w:val="005420AA"/>
    <w:rsid w:val="00580B0D"/>
    <w:rsid w:val="008269AC"/>
    <w:rsid w:val="009A0A1A"/>
    <w:rsid w:val="00B0515A"/>
    <w:rsid w:val="00B90087"/>
    <w:rsid w:val="00EB2F53"/>
    <w:rsid w:val="00FE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580B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0B0D"/>
    <w:pPr>
      <w:widowControl w:val="0"/>
      <w:shd w:val="clear" w:color="auto" w:fill="FFFFFF"/>
      <w:spacing w:after="8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0B78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Polnovat_CLUB</dc:creator>
  <cp:keywords/>
  <dc:description/>
  <cp:lastModifiedBy>1</cp:lastModifiedBy>
  <cp:revision>5</cp:revision>
  <dcterms:created xsi:type="dcterms:W3CDTF">2021-02-25T10:19:00Z</dcterms:created>
  <dcterms:modified xsi:type="dcterms:W3CDTF">2022-02-03T11:21:00Z</dcterms:modified>
</cp:coreProperties>
</file>