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F9" w:rsidRPr="003663F9" w:rsidRDefault="003663F9" w:rsidP="003663F9">
      <w:pPr>
        <w:jc w:val="center"/>
        <w:rPr>
          <w:noProof/>
          <w:sz w:val="20"/>
          <w:szCs w:val="20"/>
          <w:lang w:eastAsia="en-US"/>
        </w:rPr>
      </w:pPr>
      <w:r w:rsidRPr="003663F9">
        <w:rPr>
          <w:noProof/>
          <w:sz w:val="20"/>
          <w:szCs w:val="20"/>
        </w:rPr>
        <w:drawing>
          <wp:inline distT="0" distB="0" distL="0" distR="0" wp14:anchorId="3FFC5E80" wp14:editId="4FC233CF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F9" w:rsidRPr="003663F9" w:rsidRDefault="003663F9" w:rsidP="003663F9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3663F9">
        <w:rPr>
          <w:sz w:val="20"/>
          <w:szCs w:val="20"/>
          <w:lang w:eastAsia="en-US"/>
        </w:rPr>
        <w:tab/>
      </w:r>
    </w:p>
    <w:p w:rsidR="003663F9" w:rsidRPr="003663F9" w:rsidRDefault="003663F9" w:rsidP="003663F9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663F9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3663F9">
        <w:rPr>
          <w:b/>
          <w:sz w:val="22"/>
          <w:szCs w:val="22"/>
          <w:lang w:eastAsia="en-US"/>
        </w:rPr>
        <w:t>ПОЛНОВАТ</w:t>
      </w:r>
      <w:proofErr w:type="gramEnd"/>
    </w:p>
    <w:p w:rsidR="003663F9" w:rsidRPr="003663F9" w:rsidRDefault="003663F9" w:rsidP="003663F9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3663F9">
        <w:rPr>
          <w:b/>
          <w:sz w:val="22"/>
          <w:szCs w:val="22"/>
          <w:lang w:eastAsia="en-US"/>
        </w:rPr>
        <w:t>БЕЛОЯРСКИЙ РАЙОН</w:t>
      </w:r>
    </w:p>
    <w:p w:rsidR="003663F9" w:rsidRPr="003663F9" w:rsidRDefault="003663F9" w:rsidP="003663F9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3663F9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3663F9" w:rsidRPr="003663F9" w:rsidRDefault="003663F9" w:rsidP="003663F9">
      <w:pPr>
        <w:jc w:val="right"/>
        <w:rPr>
          <w:b/>
          <w:sz w:val="20"/>
          <w:szCs w:val="20"/>
          <w:lang w:eastAsia="en-US"/>
        </w:rPr>
      </w:pPr>
      <w:r w:rsidRPr="003663F9">
        <w:rPr>
          <w:b/>
          <w:sz w:val="20"/>
          <w:szCs w:val="20"/>
          <w:lang w:eastAsia="en-US"/>
        </w:rPr>
        <w:t xml:space="preserve"> </w:t>
      </w:r>
    </w:p>
    <w:p w:rsidR="003663F9" w:rsidRPr="003663F9" w:rsidRDefault="003663F9" w:rsidP="003663F9">
      <w:pPr>
        <w:keepNext/>
        <w:jc w:val="center"/>
        <w:outlineLvl w:val="0"/>
        <w:rPr>
          <w:b/>
          <w:lang w:eastAsia="en-US"/>
        </w:rPr>
      </w:pPr>
    </w:p>
    <w:p w:rsidR="003663F9" w:rsidRPr="003663F9" w:rsidRDefault="003663F9" w:rsidP="003663F9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3663F9">
        <w:rPr>
          <w:b/>
          <w:sz w:val="32"/>
          <w:szCs w:val="20"/>
          <w:lang w:eastAsia="en-US"/>
        </w:rPr>
        <w:t>СОВЕТ ДЕПУТАТОВ</w:t>
      </w:r>
    </w:p>
    <w:p w:rsidR="003663F9" w:rsidRPr="003663F9" w:rsidRDefault="003663F9" w:rsidP="003663F9">
      <w:pPr>
        <w:jc w:val="center"/>
        <w:rPr>
          <w:b/>
          <w:sz w:val="32"/>
          <w:szCs w:val="32"/>
          <w:lang w:eastAsia="en-US"/>
        </w:rPr>
      </w:pPr>
      <w:r w:rsidRPr="003663F9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3663F9">
        <w:rPr>
          <w:b/>
          <w:sz w:val="32"/>
          <w:szCs w:val="32"/>
          <w:lang w:eastAsia="en-US"/>
        </w:rPr>
        <w:t>ПОЛНОВАТ</w:t>
      </w:r>
      <w:proofErr w:type="gramEnd"/>
    </w:p>
    <w:p w:rsidR="003663F9" w:rsidRPr="003663F9" w:rsidRDefault="003663F9" w:rsidP="003663F9">
      <w:pPr>
        <w:tabs>
          <w:tab w:val="left" w:pos="7850"/>
        </w:tabs>
        <w:jc w:val="right"/>
        <w:rPr>
          <w:b/>
          <w:lang w:eastAsia="en-US"/>
        </w:rPr>
      </w:pPr>
      <w:r w:rsidRPr="003663F9">
        <w:rPr>
          <w:b/>
          <w:lang w:eastAsia="en-US"/>
        </w:rPr>
        <w:t xml:space="preserve"> </w:t>
      </w:r>
    </w:p>
    <w:p w:rsidR="003663F9" w:rsidRPr="003663F9" w:rsidRDefault="003663F9" w:rsidP="003663F9">
      <w:pPr>
        <w:tabs>
          <w:tab w:val="left" w:pos="7850"/>
        </w:tabs>
        <w:jc w:val="right"/>
        <w:rPr>
          <w:b/>
          <w:lang w:eastAsia="en-US"/>
        </w:rPr>
      </w:pPr>
      <w:r w:rsidRPr="003663F9">
        <w:rPr>
          <w:b/>
          <w:sz w:val="20"/>
          <w:szCs w:val="20"/>
          <w:lang w:eastAsia="en-US"/>
        </w:rPr>
        <w:tab/>
      </w:r>
    </w:p>
    <w:p w:rsidR="003663F9" w:rsidRPr="003663F9" w:rsidRDefault="003663F9" w:rsidP="003663F9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3663F9">
        <w:rPr>
          <w:b/>
          <w:sz w:val="28"/>
          <w:szCs w:val="20"/>
          <w:lang w:eastAsia="en-US"/>
        </w:rPr>
        <w:t>РЕШЕНИЕ</w:t>
      </w:r>
    </w:p>
    <w:p w:rsidR="003663F9" w:rsidRPr="003663F9" w:rsidRDefault="003663F9" w:rsidP="003663F9">
      <w:pPr>
        <w:jc w:val="right"/>
        <w:rPr>
          <w:lang w:eastAsia="en-US"/>
        </w:rPr>
      </w:pPr>
    </w:p>
    <w:p w:rsidR="003663F9" w:rsidRPr="003663F9" w:rsidRDefault="003663F9" w:rsidP="003663F9">
      <w:pPr>
        <w:jc w:val="right"/>
        <w:rPr>
          <w:lang w:eastAsia="en-US"/>
        </w:rPr>
      </w:pPr>
    </w:p>
    <w:p w:rsidR="003663F9" w:rsidRPr="003663F9" w:rsidRDefault="003663F9" w:rsidP="003663F9">
      <w:pPr>
        <w:rPr>
          <w:szCs w:val="20"/>
          <w:lang w:eastAsia="en-US"/>
        </w:rPr>
      </w:pPr>
      <w:r w:rsidRPr="003663F9">
        <w:rPr>
          <w:szCs w:val="20"/>
          <w:lang w:eastAsia="en-US"/>
        </w:rPr>
        <w:t>от 14 апреля 2021 года</w:t>
      </w:r>
      <w:r w:rsidRPr="003663F9">
        <w:rPr>
          <w:b/>
          <w:szCs w:val="20"/>
          <w:lang w:eastAsia="en-US"/>
        </w:rPr>
        <w:t xml:space="preserve">                                                                            </w:t>
      </w:r>
      <w:r>
        <w:rPr>
          <w:b/>
          <w:szCs w:val="20"/>
          <w:lang w:eastAsia="en-US"/>
        </w:rPr>
        <w:t xml:space="preserve">                               </w:t>
      </w:r>
      <w:r w:rsidRPr="003663F9">
        <w:rPr>
          <w:b/>
          <w:szCs w:val="20"/>
          <w:lang w:eastAsia="en-US"/>
        </w:rPr>
        <w:t xml:space="preserve"> </w:t>
      </w:r>
      <w:r w:rsidRPr="003663F9">
        <w:rPr>
          <w:szCs w:val="20"/>
          <w:lang w:eastAsia="en-US"/>
        </w:rPr>
        <w:t xml:space="preserve">№ </w:t>
      </w:r>
      <w:r>
        <w:rPr>
          <w:szCs w:val="20"/>
          <w:lang w:eastAsia="en-US"/>
        </w:rPr>
        <w:t>16</w:t>
      </w:r>
      <w:bookmarkStart w:id="0" w:name="_GoBack"/>
      <w:bookmarkEnd w:id="0"/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>от 18 декабря 2018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C1D75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7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6A75FB" w:rsidRPr="006A75FB">
        <w:rPr>
          <w:rFonts w:ascii="Times New Roman" w:hAnsi="Times New Roman" w:cs="Times New Roman"/>
          <w:sz w:val="24"/>
          <w:szCs w:val="24"/>
        </w:rPr>
        <w:t>,</w:t>
      </w:r>
      <w:r w:rsidR="006A75FB">
        <w:t xml:space="preserve"> </w:t>
      </w:r>
      <w:r w:rsidR="006A75FB"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 w:rsidR="006A75FB">
        <w:rPr>
          <w:rFonts w:ascii="Times New Roman" w:hAnsi="Times New Roman" w:cs="Times New Roman"/>
          <w:sz w:val="24"/>
          <w:szCs w:val="24"/>
        </w:rPr>
        <w:t>Полноват</w:t>
      </w:r>
      <w:r w:rsidR="006A75FB"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5FB"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A75FB"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proofErr w:type="gramStart"/>
      <w:r w:rsidR="00A63684"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Внести в </w:t>
      </w:r>
      <w:r w:rsidR="00A63684" w:rsidRPr="006A75FB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57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утвержденный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решение</w:t>
      </w:r>
      <w:r w:rsidR="00857774">
        <w:rPr>
          <w:rFonts w:ascii="Times New Roman" w:eastAsia="Calibri" w:hAnsi="Times New Roman" w:cs="Times New Roman"/>
          <w:b w:val="0"/>
          <w:sz w:val="24"/>
          <w:szCs w:val="24"/>
        </w:rPr>
        <w:t>м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депутатов сельского поселения Полноват от 18 декабря 2018 года № 12 «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Полноват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изменения:</w:t>
      </w:r>
    </w:p>
    <w:p w:rsidR="006A75FB" w:rsidRDefault="00857774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A75FB">
        <w:rPr>
          <w:rFonts w:eastAsia="Calibri"/>
        </w:rPr>
        <w:t xml:space="preserve">) </w:t>
      </w:r>
      <w:r w:rsidR="006C1D75">
        <w:rPr>
          <w:rFonts w:eastAsia="Calibri"/>
        </w:rPr>
        <w:t xml:space="preserve">подпункт 5 пункта </w:t>
      </w:r>
      <w:r>
        <w:rPr>
          <w:rFonts w:eastAsia="Calibri"/>
        </w:rPr>
        <w:t>2.</w:t>
      </w:r>
      <w:r w:rsidR="006C1D75">
        <w:rPr>
          <w:rFonts w:eastAsia="Calibri"/>
        </w:rPr>
        <w:t>2</w:t>
      </w:r>
      <w:r>
        <w:rPr>
          <w:rFonts w:eastAsia="Calibri"/>
        </w:rPr>
        <w:t xml:space="preserve"> раздела 2 «Формирование Перечня»</w:t>
      </w:r>
      <w:r w:rsidR="006A75FB">
        <w:rPr>
          <w:rFonts w:eastAsia="Calibri"/>
        </w:rPr>
        <w:t xml:space="preserve">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6C1D75">
        <w:rPr>
          <w:rFonts w:eastAsia="Calibri"/>
        </w:rPr>
        <w:t>5)</w:t>
      </w:r>
      <w:r w:rsidR="00857774">
        <w:rPr>
          <w:rFonts w:eastAsia="Calibri"/>
        </w:rPr>
        <w:t xml:space="preserve"> </w:t>
      </w:r>
      <w:r w:rsidR="006C1D75" w:rsidRPr="006C1D75">
        <w:rPr>
          <w:rFonts w:eastAsia="Calibri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proofErr w:type="gramStart"/>
      <w:r w:rsidR="006C1D75" w:rsidRPr="006C1D75">
        <w:rPr>
          <w:rFonts w:eastAsia="Calibri"/>
        </w:rPr>
        <w:t>;</w:t>
      </w:r>
      <w:r w:rsidR="00BD79A3">
        <w:rPr>
          <w:rFonts w:eastAsia="Calibri"/>
        </w:rPr>
        <w:t>»</w:t>
      </w:r>
      <w:proofErr w:type="gramEnd"/>
      <w:r w:rsidR="00BD79A3">
        <w:rPr>
          <w:rFonts w:eastAsia="Calibri"/>
        </w:rPr>
        <w:t>;</w:t>
      </w:r>
    </w:p>
    <w:p w:rsid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2) </w:t>
      </w:r>
      <w:r w:rsidR="006C1D75">
        <w:rPr>
          <w:rFonts w:eastAsia="Calibri"/>
        </w:rPr>
        <w:t xml:space="preserve">пункт 2.2 раздела 2 «Формирование Перечня» </w:t>
      </w:r>
      <w:r w:rsidRPr="00E03388">
        <w:rPr>
          <w:rFonts w:eastAsia="Calibri"/>
          <w:lang w:eastAsia="en-US"/>
        </w:rPr>
        <w:t>дополнить пункт</w:t>
      </w:r>
      <w:r w:rsidR="006C1D75">
        <w:rPr>
          <w:rFonts w:eastAsia="Calibri"/>
          <w:lang w:eastAsia="en-US"/>
        </w:rPr>
        <w:t>ами 8</w:t>
      </w:r>
      <w:r w:rsidR="00801CA4">
        <w:rPr>
          <w:rFonts w:eastAsia="Calibri"/>
          <w:lang w:eastAsia="en-US"/>
        </w:rPr>
        <w:t>-</w:t>
      </w:r>
      <w:r w:rsidR="006C1D75">
        <w:rPr>
          <w:rFonts w:eastAsia="Calibri"/>
          <w:lang w:eastAsia="en-US"/>
        </w:rPr>
        <w:t>12</w:t>
      </w:r>
      <w:r w:rsidRPr="00E03388">
        <w:rPr>
          <w:rFonts w:eastAsia="Calibri"/>
          <w:lang w:eastAsia="en-US"/>
        </w:rPr>
        <w:t xml:space="preserve"> следующего содержания:</w:t>
      </w:r>
    </w:p>
    <w:p w:rsidR="00801CA4" w:rsidRDefault="00E03388" w:rsidP="00801CA4">
      <w:pPr>
        <w:ind w:firstLine="709"/>
        <w:jc w:val="both"/>
        <w:rPr>
          <w:rFonts w:eastAsia="Calibri"/>
        </w:rPr>
      </w:pPr>
      <w:r w:rsidRPr="00E03388">
        <w:rPr>
          <w:rFonts w:eastAsia="Calibri"/>
          <w:lang w:eastAsia="en-US"/>
        </w:rPr>
        <w:t>«</w:t>
      </w:r>
      <w:r w:rsidR="006C1D75">
        <w:rPr>
          <w:rFonts w:eastAsia="Calibri"/>
          <w:lang w:eastAsia="en-US"/>
        </w:rPr>
        <w:t xml:space="preserve">8) </w:t>
      </w:r>
      <w:r w:rsidR="00801CA4" w:rsidRPr="00801CA4">
        <w:rPr>
          <w:rFonts w:eastAsia="Calibri"/>
        </w:rPr>
        <w:t>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9) </w:t>
      </w:r>
      <w:r w:rsidRPr="00801CA4">
        <w:rPr>
          <w:rFonts w:eastAsia="Calibri"/>
        </w:rPr>
        <w:t>муниципальное имущество не является объектом религиозного назначения;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10) </w:t>
      </w:r>
      <w:r w:rsidRPr="00801CA4">
        <w:rPr>
          <w:rFonts w:eastAsia="Calibri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01CA4" w:rsidRDefault="00801CA4" w:rsidP="00801CA4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11) </w:t>
      </w:r>
      <w:r w:rsidRPr="00801CA4">
        <w:rPr>
          <w:rFonts w:eastAsia="Calibri"/>
        </w:rP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801CA4" w:rsidRPr="00801CA4" w:rsidRDefault="00801CA4" w:rsidP="00801CA4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12) </w:t>
      </w:r>
      <w:r w:rsidRPr="00801CA4">
        <w:rPr>
          <w:rFonts w:eastAsia="Calibri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>
        <w:rPr>
          <w:rFonts w:eastAsia="Calibri"/>
        </w:rP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2">
        <w:rPr>
          <w:rFonts w:ascii="Times New Roman" w:hAnsi="Times New Roman" w:cs="Times New Roman"/>
          <w:sz w:val="24"/>
          <w:szCs w:val="24"/>
        </w:rPr>
        <w:t>2.</w:t>
      </w:r>
      <w:r w:rsidRPr="00DC17C4">
        <w:t xml:space="preserve">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p w:rsidR="006A75FB" w:rsidRDefault="006A75FB" w:rsidP="006A75FB">
      <w:r w:rsidRPr="00DC17C4">
        <w:t xml:space="preserve">  </w:t>
      </w:r>
    </w:p>
    <w:p w:rsidR="00801CA4" w:rsidRDefault="00801CA4" w:rsidP="006A75FB"/>
    <w:p w:rsidR="00801CA4" w:rsidRDefault="00801CA4" w:rsidP="006A75FB"/>
    <w:p w:rsidR="00E03388" w:rsidRDefault="00801CA4" w:rsidP="006A75FB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26B66" w:rsidRDefault="00801CA4" w:rsidP="00326B66">
      <w:pPr>
        <w:autoSpaceDE w:val="0"/>
        <w:autoSpaceDN w:val="0"/>
        <w:adjustRightInd w:val="0"/>
        <w:jc w:val="both"/>
      </w:pPr>
      <w:r>
        <w:t>г</w:t>
      </w:r>
      <w:r w:rsidR="00326B66" w:rsidRPr="0007651F">
        <w:t>лав</w:t>
      </w:r>
      <w:r>
        <w:t>ы</w:t>
      </w:r>
      <w:r w:rsidR="00326B66">
        <w:t xml:space="preserve"> </w:t>
      </w:r>
      <w:r w:rsidR="00326B66" w:rsidRPr="0007651F">
        <w:t xml:space="preserve">сельского поселения </w:t>
      </w:r>
      <w:proofErr w:type="gramStart"/>
      <w:r w:rsidR="00326B66">
        <w:t>Полноват</w:t>
      </w:r>
      <w:proofErr w:type="gramEnd"/>
      <w:r w:rsidR="00326B66" w:rsidRPr="0007651F">
        <w:t xml:space="preserve">                                 </w:t>
      </w:r>
      <w:r w:rsidR="00326B66">
        <w:t xml:space="preserve">                                </w:t>
      </w:r>
      <w:r w:rsidR="00AD34D0">
        <w:t xml:space="preserve"> </w:t>
      </w:r>
      <w:r w:rsidR="00326B66">
        <w:t xml:space="preserve">   </w:t>
      </w:r>
      <w:r w:rsidR="003663F9">
        <w:t xml:space="preserve">  </w:t>
      </w:r>
      <w:r>
        <w:t>Е.У. Уразов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A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1DB2"/>
    <w:rsid w:val="00326B66"/>
    <w:rsid w:val="00347776"/>
    <w:rsid w:val="003663F9"/>
    <w:rsid w:val="004212A0"/>
    <w:rsid w:val="00537313"/>
    <w:rsid w:val="005C7120"/>
    <w:rsid w:val="006A75FB"/>
    <w:rsid w:val="006C1D75"/>
    <w:rsid w:val="00801CA4"/>
    <w:rsid w:val="0085379C"/>
    <w:rsid w:val="00857774"/>
    <w:rsid w:val="00A63684"/>
    <w:rsid w:val="00AD34D0"/>
    <w:rsid w:val="00B106C0"/>
    <w:rsid w:val="00BD79A3"/>
    <w:rsid w:val="00E03388"/>
    <w:rsid w:val="00F468E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3</cp:revision>
  <cp:lastPrinted>2021-04-14T09:56:00Z</cp:lastPrinted>
  <dcterms:created xsi:type="dcterms:W3CDTF">2021-04-06T11:54:00Z</dcterms:created>
  <dcterms:modified xsi:type="dcterms:W3CDTF">2021-04-14T09:57:00Z</dcterms:modified>
</cp:coreProperties>
</file>