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D" w:rsidRDefault="009E2B8D" w:rsidP="009E2B8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8D" w:rsidRDefault="009E2B8D" w:rsidP="009E2B8D">
      <w:pPr>
        <w:jc w:val="center"/>
        <w:rPr>
          <w:b/>
          <w:bCs/>
        </w:rPr>
      </w:pPr>
    </w:p>
    <w:p w:rsidR="009E2B8D" w:rsidRPr="00745EBB" w:rsidRDefault="009E2B8D" w:rsidP="009E2B8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9E2B8D" w:rsidRPr="00745EBB" w:rsidRDefault="009E2B8D" w:rsidP="009E2B8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9E2B8D" w:rsidRPr="00745EBB" w:rsidRDefault="009E2B8D" w:rsidP="009E2B8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9E2B8D" w:rsidRPr="00745EBB" w:rsidRDefault="009E2B8D" w:rsidP="009E2B8D">
      <w:pPr>
        <w:jc w:val="center"/>
      </w:pPr>
    </w:p>
    <w:p w:rsidR="009E2B8D" w:rsidRDefault="009E2B8D" w:rsidP="009E2B8D">
      <w:pPr>
        <w:jc w:val="center"/>
        <w:rPr>
          <w:b/>
          <w:bCs/>
        </w:rPr>
      </w:pPr>
    </w:p>
    <w:p w:rsidR="009E2B8D" w:rsidRDefault="009E2B8D" w:rsidP="009E2B8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9E2B8D" w:rsidRDefault="009E2B8D" w:rsidP="009E2B8D">
      <w:pPr>
        <w:jc w:val="center"/>
        <w:rPr>
          <w:b/>
          <w:bCs/>
        </w:rPr>
      </w:pPr>
    </w:p>
    <w:p w:rsidR="009E2B8D" w:rsidRDefault="009E2B8D" w:rsidP="009E2B8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9E2B8D" w:rsidRDefault="009E2B8D" w:rsidP="009E2B8D">
      <w:pPr>
        <w:pStyle w:val="1"/>
      </w:pPr>
      <w:r>
        <w:t>ПОСТАНОВЛЕНИЕ</w:t>
      </w:r>
    </w:p>
    <w:p w:rsidR="009E2B8D" w:rsidRDefault="009E2B8D" w:rsidP="009E2B8D"/>
    <w:p w:rsidR="009E2B8D" w:rsidRDefault="009E2B8D" w:rsidP="009E2B8D">
      <w:r>
        <w:rPr>
          <w:u w:val="single"/>
        </w:rPr>
        <w:t xml:space="preserve">  </w:t>
      </w:r>
    </w:p>
    <w:p w:rsidR="009E2B8D" w:rsidRDefault="009E2B8D" w:rsidP="009E2B8D">
      <w:pPr>
        <w:pStyle w:val="31"/>
        <w:jc w:val="left"/>
      </w:pPr>
      <w:r>
        <w:t xml:space="preserve">от             2020  года                                                      </w:t>
      </w:r>
      <w:r>
        <w:tab/>
        <w:t xml:space="preserve">                                               №       </w:t>
      </w:r>
    </w:p>
    <w:p w:rsidR="009E2B8D" w:rsidRDefault="009E2B8D" w:rsidP="009E2B8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9E2B8D" w:rsidRDefault="009E2B8D" w:rsidP="009E2B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постановлений администрации сельского поселения Полноват от 27 сентября 2017 года № 101, от 22 апреля 2019 года № 27</w:t>
      </w:r>
    </w:p>
    <w:p w:rsidR="009E2B8D" w:rsidRDefault="009E2B8D" w:rsidP="009E2B8D">
      <w:pPr>
        <w:autoSpaceDE w:val="0"/>
        <w:autoSpaceDN w:val="0"/>
        <w:adjustRightInd w:val="0"/>
        <w:jc w:val="center"/>
        <w:rPr>
          <w:b/>
          <w:bCs/>
        </w:rPr>
      </w:pPr>
    </w:p>
    <w:p w:rsidR="009E2B8D" w:rsidRDefault="009E2B8D" w:rsidP="009E2B8D">
      <w:pPr>
        <w:jc w:val="center"/>
        <w:rPr>
          <w:b/>
        </w:rPr>
      </w:pPr>
    </w:p>
    <w:p w:rsidR="009E2B8D" w:rsidRDefault="009E2B8D" w:rsidP="009E2B8D">
      <w:pPr>
        <w:jc w:val="both"/>
        <w:rPr>
          <w:b/>
        </w:rPr>
      </w:pPr>
    </w:p>
    <w:p w:rsidR="009E2B8D" w:rsidRDefault="009E2B8D" w:rsidP="009E2B8D">
      <w:pPr>
        <w:jc w:val="both"/>
      </w:pPr>
      <w:r w:rsidRPr="00644847">
        <w:rPr>
          <w:b/>
        </w:rPr>
        <w:tab/>
      </w:r>
      <w:r w:rsidRPr="00644847">
        <w:t xml:space="preserve">В </w:t>
      </w:r>
      <w:r>
        <w:t xml:space="preserve">  </w:t>
      </w:r>
      <w:r w:rsidRPr="00644847">
        <w:t xml:space="preserve">соответствии </w:t>
      </w:r>
      <w:r>
        <w:t xml:space="preserve"> </w:t>
      </w:r>
      <w:r w:rsidRPr="00644847">
        <w:t xml:space="preserve"> с</w:t>
      </w:r>
      <w:r>
        <w:t xml:space="preserve">  </w:t>
      </w:r>
      <w:r w:rsidRPr="00644847">
        <w:t xml:space="preserve"> </w:t>
      </w:r>
      <w:r>
        <w:t xml:space="preserve">подпунктом «б» </w:t>
      </w:r>
      <w:hyperlink r:id="rId5" w:history="1">
        <w:r w:rsidRPr="00644847">
          <w:t>пункт</w:t>
        </w:r>
        <w:r>
          <w:t xml:space="preserve">а  </w:t>
        </w:r>
        <w:r w:rsidRPr="00644847">
          <w:t xml:space="preserve"> 3 </w:t>
        </w:r>
        <w:r>
          <w:t xml:space="preserve">  </w:t>
        </w:r>
        <w:r w:rsidRPr="00644847">
          <w:t xml:space="preserve">части </w:t>
        </w:r>
        <w:r>
          <w:t xml:space="preserve">  </w:t>
        </w:r>
        <w:r w:rsidRPr="00644847">
          <w:t xml:space="preserve">1 </w:t>
        </w:r>
        <w:r>
          <w:t xml:space="preserve">  </w:t>
        </w:r>
        <w:r w:rsidRPr="00644847">
          <w:t xml:space="preserve">статьи </w:t>
        </w:r>
        <w:r>
          <w:t xml:space="preserve">   </w:t>
        </w:r>
        <w:r w:rsidRPr="00644847">
          <w:t>1</w:t>
        </w:r>
      </w:hyperlink>
      <w:r>
        <w:t>4</w:t>
      </w:r>
      <w:r w:rsidRPr="00644847">
        <w:t xml:space="preserve">  Федерального</w:t>
      </w:r>
      <w:r>
        <w:t xml:space="preserve">  закона  от  2  марта  2007   года  № 25-ФЗ «О муниципальной службе в Российской Федерации»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9E2B8D" w:rsidRDefault="009E2B8D" w:rsidP="009E2B8D">
      <w:pPr>
        <w:autoSpaceDE w:val="0"/>
        <w:autoSpaceDN w:val="0"/>
        <w:adjustRightInd w:val="0"/>
        <w:jc w:val="both"/>
      </w:pPr>
      <w:r w:rsidRPr="00644847">
        <w:t xml:space="preserve"> </w:t>
      </w:r>
      <w:r w:rsidRPr="00644847">
        <w:tab/>
        <w:t xml:space="preserve">1. </w:t>
      </w:r>
      <w:r>
        <w:t xml:space="preserve">Признать утратившими силу постановления администрации сельского поселения </w:t>
      </w:r>
      <w:proofErr w:type="gramStart"/>
      <w:r>
        <w:t>Полноват</w:t>
      </w:r>
      <w:proofErr w:type="gramEnd"/>
      <w:r>
        <w:t>:</w:t>
      </w:r>
    </w:p>
    <w:p w:rsidR="009E2B8D" w:rsidRDefault="009E2B8D" w:rsidP="009E2B8D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  <w:proofErr w:type="gramStart"/>
      <w:r>
        <w:t xml:space="preserve">от 27 сентября 2017 года № 101 «О порядке </w:t>
      </w:r>
      <w:r w:rsidRPr="00644847">
        <w:t xml:space="preserve"> </w:t>
      </w:r>
      <w:r w:rsidRPr="00644847">
        <w:rPr>
          <w:bCs/>
        </w:rPr>
        <w:t xml:space="preserve">получения муниципальными служащими администрации </w:t>
      </w:r>
      <w:r>
        <w:rPr>
          <w:bCs/>
        </w:rPr>
        <w:t>сельского поселения Полноват</w:t>
      </w:r>
      <w:r w:rsidRPr="00644847">
        <w:rPr>
          <w:bCs/>
        </w:rPr>
        <w:t xml:space="preserve"> разрешения на участие на безвозмездной основе в управлении  общественной организацией (кроме политической партии</w:t>
      </w:r>
      <w:r>
        <w:rPr>
          <w:bCs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644847">
        <w:rPr>
          <w:bCs/>
        </w:rPr>
        <w:t>), жилищным,</w:t>
      </w:r>
      <w:r>
        <w:rPr>
          <w:bCs/>
        </w:rPr>
        <w:t xml:space="preserve"> </w:t>
      </w:r>
      <w:r w:rsidRPr="00644847">
        <w:rPr>
          <w:bCs/>
        </w:rPr>
        <w:t>жилищно-строительным, гаражным кооперативами, товариществом собственников недвижимости в качестве</w:t>
      </w:r>
      <w:r>
        <w:rPr>
          <w:bCs/>
        </w:rPr>
        <w:t xml:space="preserve"> </w:t>
      </w:r>
      <w:r w:rsidRPr="00644847">
        <w:rPr>
          <w:bCs/>
        </w:rPr>
        <w:t>единоличного исполнительного органа или на вхождение</w:t>
      </w:r>
      <w:proofErr w:type="gramEnd"/>
      <w:r>
        <w:rPr>
          <w:bCs/>
        </w:rPr>
        <w:t xml:space="preserve"> </w:t>
      </w:r>
      <w:r w:rsidRPr="00644847">
        <w:rPr>
          <w:bCs/>
        </w:rPr>
        <w:t>в состав их коллегиальных органов</w:t>
      </w:r>
      <w:r>
        <w:rPr>
          <w:bCs/>
        </w:rPr>
        <w:t>»;</w:t>
      </w:r>
    </w:p>
    <w:p w:rsidR="009E2B8D" w:rsidRDefault="009E2B8D" w:rsidP="009E2B8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от 22 апреля 2019 года № 27 «О внесении изменений в постановление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от 27 сентября 2017 года № 101».</w:t>
      </w:r>
    </w:p>
    <w:p w:rsidR="009E2B8D" w:rsidRDefault="009E2B8D" w:rsidP="009E2B8D">
      <w:pPr>
        <w:jc w:val="both"/>
      </w:pPr>
      <w:r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9E2B8D" w:rsidRDefault="009E2B8D" w:rsidP="009E2B8D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9E2B8D" w:rsidRDefault="009E2B8D" w:rsidP="009E2B8D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9E2B8D" w:rsidRDefault="009E2B8D" w:rsidP="009E2B8D">
      <w:pPr>
        <w:jc w:val="both"/>
      </w:pPr>
    </w:p>
    <w:p w:rsidR="009E2B8D" w:rsidRDefault="009E2B8D" w:rsidP="009E2B8D">
      <w:pPr>
        <w:jc w:val="both"/>
      </w:pPr>
    </w:p>
    <w:p w:rsidR="009E2B8D" w:rsidRDefault="009E2B8D" w:rsidP="009E2B8D">
      <w:pPr>
        <w:jc w:val="both"/>
      </w:pPr>
    </w:p>
    <w:p w:rsidR="009E2B8D" w:rsidRDefault="009E2B8D" w:rsidP="009E2B8D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1701B7" w:rsidRDefault="001701B7" w:rsidP="009E2B8D">
      <w:pPr>
        <w:jc w:val="center"/>
      </w:pPr>
    </w:p>
    <w:sectPr w:rsidR="001701B7" w:rsidSect="001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2B8D"/>
    <w:rsid w:val="001701B7"/>
    <w:rsid w:val="009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B8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E2B8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2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E2B8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E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C94749654BED88875079796589EDFA15DA521289A2CAFCAE062F30FCDA20B05B9610C02rEm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2020-05-07T04:44:00Z</dcterms:created>
  <dcterms:modified xsi:type="dcterms:W3CDTF">2020-05-07T04:50:00Z</dcterms:modified>
</cp:coreProperties>
</file>