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3B" w:rsidRDefault="00EF193B" w:rsidP="00EF193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B" w:rsidRDefault="00EF193B" w:rsidP="00EF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193B" w:rsidRP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893659">
        <w:rPr>
          <w:b/>
          <w:sz w:val="20"/>
          <w:szCs w:val="20"/>
        </w:rPr>
        <w:t>ХАНТЫ-МАНСИЙСКИЙ АВТОНОМНЫЙ ОКРУГ – ЮГРА</w:t>
      </w:r>
    </w:p>
    <w:p w:rsidR="00EF193B" w:rsidRPr="00EF193B" w:rsidRDefault="00EF193B" w:rsidP="00EF193B">
      <w:pPr>
        <w:jc w:val="center"/>
        <w:rPr>
          <w:b/>
        </w:rPr>
      </w:pPr>
    </w:p>
    <w:p w:rsidR="00EF193B" w:rsidRDefault="00EF193B" w:rsidP="00EF193B">
      <w:pPr>
        <w:pStyle w:val="1"/>
        <w:rPr>
          <w:b/>
          <w:sz w:val="28"/>
          <w:szCs w:val="28"/>
        </w:rPr>
      </w:pPr>
      <w:r w:rsidRPr="00893659">
        <w:rPr>
          <w:b/>
          <w:sz w:val="28"/>
          <w:szCs w:val="28"/>
        </w:rPr>
        <w:t>АДМИНИСТРАЦИЯ СЕЛЬСКОГО ПОСЕЛЕНИЯ</w:t>
      </w:r>
      <w:r w:rsidR="00CE7FEE">
        <w:rPr>
          <w:b/>
          <w:sz w:val="28"/>
          <w:szCs w:val="28"/>
        </w:rPr>
        <w:t xml:space="preserve"> </w:t>
      </w:r>
      <w:proofErr w:type="gramStart"/>
      <w:r w:rsidR="00CE7FEE">
        <w:rPr>
          <w:b/>
          <w:sz w:val="28"/>
          <w:szCs w:val="28"/>
        </w:rPr>
        <w:t>ПОЛНОВАТ</w:t>
      </w:r>
      <w:proofErr w:type="gramEnd"/>
    </w:p>
    <w:p w:rsidR="006910E7" w:rsidRPr="006910E7" w:rsidRDefault="006910E7" w:rsidP="006910E7"/>
    <w:p w:rsidR="00EF193B" w:rsidRDefault="00EF193B" w:rsidP="00EF193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F193B" w:rsidRDefault="00EF193B" w:rsidP="00CE7FEE">
      <w:pPr>
        <w:jc w:val="right"/>
      </w:pPr>
    </w:p>
    <w:p w:rsidR="002A7ECA" w:rsidRDefault="002A7ECA" w:rsidP="00CE7FEE">
      <w:pPr>
        <w:jc w:val="right"/>
      </w:pPr>
    </w:p>
    <w:p w:rsidR="009C0304" w:rsidRDefault="009912B1" w:rsidP="009912B1">
      <w:pPr>
        <w:pStyle w:val="31"/>
        <w:ind w:hanging="283"/>
        <w:rPr>
          <w:sz w:val="24"/>
          <w:szCs w:val="24"/>
        </w:rPr>
      </w:pPr>
      <w:r>
        <w:rPr>
          <w:sz w:val="24"/>
          <w:szCs w:val="24"/>
        </w:rPr>
        <w:t>о</w:t>
      </w:r>
      <w:r w:rsidR="003B23EC">
        <w:rPr>
          <w:sz w:val="24"/>
          <w:szCs w:val="24"/>
        </w:rPr>
        <w:t>т</w:t>
      </w:r>
      <w:r>
        <w:rPr>
          <w:sz w:val="24"/>
          <w:szCs w:val="24"/>
        </w:rPr>
        <w:t xml:space="preserve"> 27</w:t>
      </w:r>
      <w:r w:rsidR="00AB24D9">
        <w:rPr>
          <w:sz w:val="24"/>
          <w:szCs w:val="24"/>
        </w:rPr>
        <w:t xml:space="preserve"> декабря</w:t>
      </w:r>
      <w:r w:rsidR="00F86A22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>201</w:t>
      </w:r>
      <w:r w:rsidR="00B77225">
        <w:rPr>
          <w:sz w:val="24"/>
          <w:szCs w:val="24"/>
        </w:rPr>
        <w:t>9</w:t>
      </w:r>
      <w:r w:rsidR="00EF193B">
        <w:rPr>
          <w:sz w:val="24"/>
          <w:szCs w:val="24"/>
        </w:rPr>
        <w:t xml:space="preserve"> года                                                          </w:t>
      </w:r>
      <w:r w:rsidR="006910E7">
        <w:rPr>
          <w:sz w:val="24"/>
          <w:szCs w:val="24"/>
        </w:rPr>
        <w:t xml:space="preserve">                           </w:t>
      </w:r>
      <w:r w:rsidR="00EF193B">
        <w:rPr>
          <w:sz w:val="24"/>
          <w:szCs w:val="24"/>
        </w:rPr>
        <w:t xml:space="preserve">       </w:t>
      </w:r>
      <w:r w:rsidR="006910E7">
        <w:rPr>
          <w:sz w:val="24"/>
          <w:szCs w:val="24"/>
        </w:rPr>
        <w:t xml:space="preserve"> </w:t>
      </w:r>
      <w:r w:rsidR="009D7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D7E93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B77225">
        <w:rPr>
          <w:sz w:val="24"/>
          <w:szCs w:val="24"/>
        </w:rPr>
        <w:t>34</w:t>
      </w:r>
    </w:p>
    <w:p w:rsidR="002A7ECA" w:rsidRDefault="002A7ECA" w:rsidP="0074680A">
      <w:pPr>
        <w:pStyle w:val="31"/>
        <w:ind w:left="0"/>
        <w:rPr>
          <w:sz w:val="24"/>
          <w:szCs w:val="24"/>
        </w:rPr>
      </w:pPr>
    </w:p>
    <w:p w:rsidR="002A7ECA" w:rsidRDefault="009C0304" w:rsidP="005F1E6C">
      <w:pPr>
        <w:pStyle w:val="31"/>
        <w:jc w:val="center"/>
        <w:rPr>
          <w:b/>
          <w:sz w:val="24"/>
          <w:szCs w:val="24"/>
        </w:rPr>
      </w:pPr>
      <w:proofErr w:type="gramStart"/>
      <w:r w:rsidRPr="001C6A91">
        <w:rPr>
          <w:b/>
          <w:sz w:val="24"/>
          <w:szCs w:val="24"/>
        </w:rPr>
        <w:t>О  приведении размера платы  граждан за  коммунальные  услуги  в соответствие с утвержденными индексами изменения размера платы граждан за коммунальные услуги</w:t>
      </w:r>
      <w:proofErr w:type="gramEnd"/>
      <w:r w:rsidRPr="001C6A91">
        <w:rPr>
          <w:b/>
          <w:sz w:val="24"/>
          <w:szCs w:val="24"/>
        </w:rPr>
        <w:t xml:space="preserve"> на территории  сельского поселения Полноват  Белоярского района</w:t>
      </w:r>
    </w:p>
    <w:p w:rsidR="005F1E6C" w:rsidRDefault="005F1E6C" w:rsidP="005F1E6C">
      <w:pPr>
        <w:pStyle w:val="31"/>
        <w:jc w:val="center"/>
        <w:rPr>
          <w:b/>
          <w:sz w:val="24"/>
          <w:szCs w:val="24"/>
        </w:rPr>
      </w:pPr>
    </w:p>
    <w:p w:rsidR="009D7E93" w:rsidRDefault="009C0304" w:rsidP="009C030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77761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="001C6A91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В соответствии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со статьей 14 Федерального закона от 6 октября 2003 года   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        </w:t>
      </w:r>
      <w:r w:rsidR="002A7ECA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</w:t>
      </w:r>
      <w:r w:rsid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</w:t>
      </w:r>
      <w:r w:rsidR="007A5D2B" w:rsidRPr="002A7ECA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="006910E7" w:rsidRPr="002A7ECA">
        <w:rPr>
          <w:rFonts w:ascii="Times New Roman" w:hAnsi="Times New Roman" w:cs="Times New Roman"/>
          <w:b w:val="0"/>
          <w:sz w:val="24"/>
          <w:szCs w:val="24"/>
        </w:rPr>
        <w:t>Г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убернатора Ханты-Мансийского автономного округа – 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Югры 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14 декабря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8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A7ECA" w:rsidRPr="002A7ECA">
        <w:rPr>
          <w:rFonts w:ascii="Times New Roman" w:hAnsi="Times New Roman" w:cs="Times New Roman"/>
          <w:b w:val="0"/>
          <w:sz w:val="24"/>
          <w:szCs w:val="24"/>
        </w:rPr>
        <w:t>12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7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 «О предельных (максимальных) индексах изменения размера вносимой гражданами платы за коммунальные услуги в муниципальных образованиях  Ханты-Мансийского автономного округа – Югры на 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>2019-2023 годы</w:t>
      </w:r>
      <w:r w:rsidRPr="002A7ECA">
        <w:rPr>
          <w:rFonts w:ascii="Times New Roman" w:hAnsi="Times New Roman" w:cs="Times New Roman"/>
          <w:b w:val="0"/>
          <w:sz w:val="24"/>
          <w:szCs w:val="24"/>
        </w:rPr>
        <w:t xml:space="preserve">»,  </w:t>
      </w:r>
      <w:r>
        <w:rPr>
          <w:rFonts w:ascii="Times New Roman" w:hAnsi="Times New Roman" w:cs="Times New Roman"/>
          <w:b w:val="0"/>
          <w:sz w:val="24"/>
          <w:szCs w:val="24"/>
        </w:rPr>
        <w:t>приказом Региональной службы 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тарифам 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от </w:t>
      </w:r>
      <w:r w:rsidR="000B10B2">
        <w:rPr>
          <w:rFonts w:ascii="Times New Roman" w:hAnsi="Times New Roman" w:cs="Times New Roman"/>
          <w:b w:val="0"/>
          <w:sz w:val="24"/>
          <w:szCs w:val="24"/>
        </w:rPr>
        <w:t>12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декабря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201</w:t>
      </w:r>
      <w:r w:rsidR="000B10B2">
        <w:rPr>
          <w:rFonts w:ascii="Times New Roman" w:hAnsi="Times New Roman" w:cs="Times New Roman"/>
          <w:b w:val="0"/>
          <w:sz w:val="24"/>
          <w:szCs w:val="24"/>
        </w:rPr>
        <w:t>9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E7FEE">
        <w:rPr>
          <w:rFonts w:ascii="Times New Roman" w:hAnsi="Times New Roman" w:cs="Times New Roman"/>
          <w:b w:val="0"/>
          <w:sz w:val="24"/>
          <w:szCs w:val="24"/>
        </w:rPr>
        <w:t>1</w:t>
      </w:r>
      <w:r w:rsidR="000B10B2">
        <w:rPr>
          <w:rFonts w:ascii="Times New Roman" w:hAnsi="Times New Roman" w:cs="Times New Roman"/>
          <w:b w:val="0"/>
          <w:sz w:val="24"/>
          <w:szCs w:val="24"/>
        </w:rPr>
        <w:t>38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нп </w:t>
      </w:r>
      <w:r w:rsidR="009D7E93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тарифов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на подвоз воды для организаций, осуществляющих подвоз воды»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 с целью приведения размера платы граждан за коммунальные услуги в соответствие с предельными индексами изменения размера платы граждан за коммунальные услуги,  </w:t>
      </w:r>
      <w:proofErr w:type="gramStart"/>
      <w:r w:rsidRPr="007C209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209A">
        <w:rPr>
          <w:rFonts w:ascii="Times New Roman" w:hAnsi="Times New Roman" w:cs="Times New Roman"/>
          <w:sz w:val="24"/>
          <w:szCs w:val="24"/>
        </w:rPr>
        <w:t xml:space="preserve"> о с т а н о в л я ю</w:t>
      </w:r>
      <w:r w:rsidRPr="003A7527">
        <w:rPr>
          <w:rFonts w:ascii="Times New Roman" w:hAnsi="Times New Roman" w:cs="Times New Roman"/>
          <w:b w:val="0"/>
          <w:sz w:val="24"/>
          <w:szCs w:val="24"/>
        </w:rPr>
        <w:t xml:space="preserve">: 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C0304" w:rsidRPr="003A7527" w:rsidRDefault="00601CBB" w:rsidP="00601CB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209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007BB4">
        <w:rPr>
          <w:rFonts w:ascii="Times New Roman" w:hAnsi="Times New Roman" w:cs="Times New Roman"/>
          <w:b w:val="0"/>
          <w:sz w:val="24"/>
          <w:szCs w:val="24"/>
        </w:rPr>
        <w:t>Рекомендовать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5016">
        <w:rPr>
          <w:rFonts w:ascii="Times New Roman" w:hAnsi="Times New Roman" w:cs="Times New Roman"/>
          <w:b w:val="0"/>
          <w:sz w:val="24"/>
          <w:szCs w:val="24"/>
        </w:rPr>
        <w:t>А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кционерному обществу «Ю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горская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К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оммунальная Эксплуатирующая Компания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-</w:t>
      </w:r>
      <w:r w:rsidR="009912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>Белоярский» при расчете с населением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 Полноват Белоярского района применять 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следующие тарифы</w:t>
      </w:r>
      <w:r w:rsidR="00A03854">
        <w:rPr>
          <w:rFonts w:ascii="Times New Roman" w:hAnsi="Times New Roman" w:cs="Times New Roman"/>
          <w:b w:val="0"/>
          <w:sz w:val="24"/>
          <w:szCs w:val="24"/>
        </w:rPr>
        <w:t xml:space="preserve"> на подвоз воды</w:t>
      </w:r>
      <w:r w:rsidR="00340FD1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7C209A" w:rsidRDefault="007C209A" w:rsidP="000768BD">
      <w:pPr>
        <w:tabs>
          <w:tab w:val="left" w:pos="284"/>
          <w:tab w:val="left" w:pos="851"/>
          <w:tab w:val="left" w:pos="1260"/>
        </w:tabs>
        <w:ind w:hanging="900"/>
        <w:jc w:val="both"/>
      </w:pPr>
      <w:r>
        <w:tab/>
        <w:t xml:space="preserve">        1) с 1 января 20</w:t>
      </w:r>
      <w:r w:rsidR="000B10B2">
        <w:t>20</w:t>
      </w:r>
      <w:r>
        <w:t xml:space="preserve"> года по 30 июня 20</w:t>
      </w:r>
      <w:r w:rsidR="000B10B2">
        <w:t>20</w:t>
      </w:r>
      <w:r>
        <w:t xml:space="preserve"> года </w:t>
      </w:r>
      <w:r w:rsidR="00340FD1">
        <w:t xml:space="preserve">экономически обоснованный тариф </w:t>
      </w:r>
      <w:r w:rsidR="000768BD">
        <w:t>состав</w:t>
      </w:r>
      <w:r w:rsidR="00505016">
        <w:t>ит</w:t>
      </w:r>
      <w:r w:rsidR="000768BD">
        <w:t xml:space="preserve"> </w:t>
      </w:r>
      <w:r w:rsidR="00B77225">
        <w:t>1103,63</w:t>
      </w:r>
      <w:r w:rsidR="009C0304"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9C0304">
        <w:t xml:space="preserve"> с НДС</w:t>
      </w:r>
      <w:r w:rsidR="00340FD1">
        <w:t xml:space="preserve">, </w:t>
      </w:r>
      <w:r w:rsidR="000768BD">
        <w:t xml:space="preserve">тариф </w:t>
      </w:r>
      <w:r w:rsidR="00340FD1">
        <w:t>для населения</w:t>
      </w:r>
      <w:r w:rsidR="009C0304">
        <w:t xml:space="preserve"> </w:t>
      </w:r>
      <w:r w:rsidR="003B23EC">
        <w:t>–</w:t>
      </w:r>
      <w:r w:rsidR="000768BD">
        <w:t xml:space="preserve"> </w:t>
      </w:r>
      <w:r w:rsidR="00B77225">
        <w:t>387,75</w:t>
      </w:r>
      <w:r w:rsidR="009C0304">
        <w:t xml:space="preserve"> рубл</w:t>
      </w:r>
      <w:r w:rsidR="00D22D90">
        <w:t>ей</w:t>
      </w:r>
      <w:r w:rsidR="009C0304">
        <w:t xml:space="preserve">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0768BD">
        <w:t xml:space="preserve"> </w:t>
      </w:r>
      <w:r w:rsidR="009C0304">
        <w:t>с НДС</w:t>
      </w:r>
      <w:r w:rsidR="00505016">
        <w:t>;</w:t>
      </w:r>
    </w:p>
    <w:p w:rsidR="007C209A" w:rsidRDefault="009C0304" w:rsidP="000768BD">
      <w:pPr>
        <w:tabs>
          <w:tab w:val="left" w:pos="284"/>
          <w:tab w:val="left" w:pos="709"/>
          <w:tab w:val="left" w:pos="1260"/>
        </w:tabs>
        <w:jc w:val="both"/>
      </w:pPr>
      <w:r>
        <w:t xml:space="preserve"> </w:t>
      </w:r>
      <w:r w:rsidR="007C209A">
        <w:t xml:space="preserve">       2) с 1 июля 20</w:t>
      </w:r>
      <w:r w:rsidR="00B77225">
        <w:t>20</w:t>
      </w:r>
      <w:r w:rsidR="007C209A">
        <w:t xml:space="preserve"> года по 31 декабря 20</w:t>
      </w:r>
      <w:r w:rsidR="00B77225">
        <w:t>20</w:t>
      </w:r>
      <w:r w:rsidR="007C209A">
        <w:t xml:space="preserve"> года </w:t>
      </w:r>
      <w:r w:rsidR="00340FD1">
        <w:t>экономически обоснованный тариф</w:t>
      </w:r>
      <w:r>
        <w:t xml:space="preserve"> </w:t>
      </w:r>
      <w:r w:rsidR="00505016">
        <w:t xml:space="preserve">составит </w:t>
      </w:r>
      <w:r w:rsidR="00B77225">
        <w:t>1142,29</w:t>
      </w:r>
      <w:r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>
        <w:t>с НДС</w:t>
      </w:r>
      <w:r w:rsidR="00340FD1">
        <w:t>,</w:t>
      </w:r>
      <w:r w:rsidR="00505016">
        <w:t xml:space="preserve"> тариф</w:t>
      </w:r>
      <w:r w:rsidR="00340FD1">
        <w:t xml:space="preserve"> для населения</w:t>
      </w:r>
      <w:r w:rsidR="009D7E93">
        <w:t xml:space="preserve"> </w:t>
      </w:r>
      <w:r w:rsidR="003B23EC">
        <w:t>–</w:t>
      </w:r>
      <w:r w:rsidR="00505016">
        <w:t xml:space="preserve"> </w:t>
      </w:r>
      <w:r w:rsidR="00B77225">
        <w:t>401,32</w:t>
      </w:r>
      <w:bookmarkStart w:id="0" w:name="_GoBack"/>
      <w:bookmarkEnd w:id="0"/>
      <w:r>
        <w:t xml:space="preserve"> рублей за </w:t>
      </w:r>
      <w:r w:rsidR="003B23EC">
        <w:t>м</w:t>
      </w:r>
      <w:r w:rsidR="003B23EC">
        <w:rPr>
          <w:vertAlign w:val="superscript"/>
        </w:rPr>
        <w:t>3</w:t>
      </w:r>
      <w:r w:rsidR="003713A5">
        <w:t>.</w:t>
      </w:r>
      <w:r w:rsidR="00505016">
        <w:t xml:space="preserve"> </w:t>
      </w:r>
      <w:r>
        <w:t>с НДС</w:t>
      </w:r>
      <w:r w:rsidR="007C209A">
        <w:t>.</w:t>
      </w:r>
    </w:p>
    <w:p w:rsidR="007C209A" w:rsidRDefault="007C209A" w:rsidP="009D7E93">
      <w:pPr>
        <w:tabs>
          <w:tab w:val="left" w:pos="567"/>
        </w:tabs>
        <w:jc w:val="both"/>
      </w:pPr>
      <w:r>
        <w:t xml:space="preserve">             2.</w:t>
      </w:r>
      <w:r w:rsidR="009C0304">
        <w:t xml:space="preserve"> Опубликовать   настоящее  постановление  в  </w:t>
      </w:r>
      <w:r w:rsidR="00CE7FEE">
        <w:t xml:space="preserve">бюллетене </w:t>
      </w:r>
      <w:r w:rsidR="009C0304">
        <w:t>«</w:t>
      </w:r>
      <w:r w:rsidR="00CE7FEE">
        <w:t>Официальный вестник сельского поселения Полноват</w:t>
      </w:r>
      <w:r w:rsidR="009C0304">
        <w:t>».</w:t>
      </w:r>
    </w:p>
    <w:p w:rsidR="007C209A" w:rsidRDefault="00340FD1" w:rsidP="007C209A">
      <w:pPr>
        <w:tabs>
          <w:tab w:val="left" w:pos="1260"/>
        </w:tabs>
        <w:jc w:val="both"/>
      </w:pPr>
      <w:r>
        <w:t xml:space="preserve">             3. </w:t>
      </w:r>
      <w:r w:rsidR="007C209A">
        <w:t xml:space="preserve">Настоящее постановление вступает в силу после его официального  опубликования и распространяется на </w:t>
      </w:r>
      <w:r w:rsidR="00044E72">
        <w:t>правоотношения,</w:t>
      </w:r>
      <w:r w:rsidR="007C209A">
        <w:t xml:space="preserve"> возникшие с 1 января 201</w:t>
      </w:r>
      <w:r w:rsidR="003B23EC">
        <w:t>9</w:t>
      </w:r>
      <w:r w:rsidR="007C209A">
        <w:t xml:space="preserve"> года.</w:t>
      </w:r>
    </w:p>
    <w:p w:rsidR="009C0304" w:rsidRPr="003A7527" w:rsidRDefault="007C209A" w:rsidP="007C209A">
      <w:pPr>
        <w:tabs>
          <w:tab w:val="left" w:pos="1260"/>
        </w:tabs>
        <w:jc w:val="both"/>
      </w:pPr>
      <w:r>
        <w:t xml:space="preserve">            </w:t>
      </w:r>
      <w:r w:rsidR="009D7E93">
        <w:t xml:space="preserve"> </w:t>
      </w:r>
      <w:r>
        <w:t xml:space="preserve">4. </w:t>
      </w:r>
      <w:proofErr w:type="gramStart"/>
      <w:r w:rsidR="009C0304" w:rsidRPr="003A7527">
        <w:t>Контроль  за</w:t>
      </w:r>
      <w:proofErr w:type="gramEnd"/>
      <w:r w:rsidR="009C0304" w:rsidRPr="003A7527">
        <w:t xml:space="preserve">  выполнением  постановления  возложить  </w:t>
      </w:r>
      <w:r w:rsidR="00F86A22">
        <w:t xml:space="preserve">на заместителя главы </w:t>
      </w:r>
      <w:r w:rsidR="009912B1">
        <w:t>муниципального образования</w:t>
      </w:r>
      <w:r w:rsidR="00F86A22">
        <w:t xml:space="preserve">, заведующего сектором муниципального хозяйства администрации сельского поселения Полноват </w:t>
      </w:r>
      <w:r w:rsidR="009D7E93">
        <w:t>Уразова Е.У</w:t>
      </w:r>
      <w:r w:rsidR="00F86A22">
        <w:t>.</w:t>
      </w:r>
    </w:p>
    <w:p w:rsidR="009C0304" w:rsidRDefault="009C0304" w:rsidP="009C0304">
      <w:pPr>
        <w:jc w:val="both"/>
      </w:pPr>
    </w:p>
    <w:p w:rsidR="002A7ECA" w:rsidRDefault="002A7ECA" w:rsidP="009C0304">
      <w:pPr>
        <w:jc w:val="both"/>
      </w:pPr>
    </w:p>
    <w:p w:rsidR="006D432A" w:rsidRDefault="006D432A" w:rsidP="009C0304">
      <w:pPr>
        <w:jc w:val="both"/>
      </w:pPr>
    </w:p>
    <w:p w:rsidR="00F86A22" w:rsidRDefault="00F86A22" w:rsidP="009C030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7F6C38" w:rsidRDefault="007F6C38" w:rsidP="009C0304">
      <w:pPr>
        <w:jc w:val="both"/>
      </w:pPr>
    </w:p>
    <w:sectPr w:rsidR="007F6C38" w:rsidSect="00777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8CA"/>
    <w:multiLevelType w:val="hybridMultilevel"/>
    <w:tmpl w:val="474E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007BB4"/>
    <w:rsid w:val="00044E72"/>
    <w:rsid w:val="000768BD"/>
    <w:rsid w:val="0008444E"/>
    <w:rsid w:val="000B10B2"/>
    <w:rsid w:val="00130868"/>
    <w:rsid w:val="001C6A91"/>
    <w:rsid w:val="001F7968"/>
    <w:rsid w:val="00246EAE"/>
    <w:rsid w:val="002A1626"/>
    <w:rsid w:val="002A7ECA"/>
    <w:rsid w:val="002D5499"/>
    <w:rsid w:val="002E5D65"/>
    <w:rsid w:val="00340FD1"/>
    <w:rsid w:val="003713A5"/>
    <w:rsid w:val="003B23EC"/>
    <w:rsid w:val="003F4A06"/>
    <w:rsid w:val="00420BA7"/>
    <w:rsid w:val="004D6DBD"/>
    <w:rsid w:val="00505016"/>
    <w:rsid w:val="005F1E6C"/>
    <w:rsid w:val="00601CBB"/>
    <w:rsid w:val="006910E7"/>
    <w:rsid w:val="006D432A"/>
    <w:rsid w:val="0074680A"/>
    <w:rsid w:val="00777613"/>
    <w:rsid w:val="00790469"/>
    <w:rsid w:val="007A5D2B"/>
    <w:rsid w:val="007C209A"/>
    <w:rsid w:val="007F6C38"/>
    <w:rsid w:val="00893659"/>
    <w:rsid w:val="00947232"/>
    <w:rsid w:val="00966C32"/>
    <w:rsid w:val="009912B1"/>
    <w:rsid w:val="009C0304"/>
    <w:rsid w:val="009D7E93"/>
    <w:rsid w:val="00A03854"/>
    <w:rsid w:val="00AB24D9"/>
    <w:rsid w:val="00B34791"/>
    <w:rsid w:val="00B77225"/>
    <w:rsid w:val="00CE7FEE"/>
    <w:rsid w:val="00D22D90"/>
    <w:rsid w:val="00DF3B7D"/>
    <w:rsid w:val="00E13D25"/>
    <w:rsid w:val="00EF193B"/>
    <w:rsid w:val="00F66547"/>
    <w:rsid w:val="00F86974"/>
    <w:rsid w:val="00F8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31A7F-9B4F-4C36-B343-E66F5793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6</cp:revision>
  <cp:lastPrinted>2019-12-27T07:14:00Z</cp:lastPrinted>
  <dcterms:created xsi:type="dcterms:W3CDTF">2018-12-17T07:29:00Z</dcterms:created>
  <dcterms:modified xsi:type="dcterms:W3CDTF">2019-12-27T07:15:00Z</dcterms:modified>
</cp:coreProperties>
</file>