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0E5C" w:rsidRPr="00FC0E5C" w:rsidTr="00FC0E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032" w:rsidRPr="00FC0E5C" w:rsidRDefault="00095032" w:rsidP="00FC0E5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C">
              <w:rPr>
                <w:rFonts w:ascii="Times New Roman" w:hAnsi="Times New Roman" w:cs="Times New Roman"/>
                <w:sz w:val="24"/>
                <w:szCs w:val="24"/>
              </w:rPr>
              <w:t>20 июля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5032" w:rsidRPr="00FC0E5C" w:rsidRDefault="00095032" w:rsidP="00FC0E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C">
              <w:rPr>
                <w:rFonts w:ascii="Times New Roman" w:hAnsi="Times New Roman" w:cs="Times New Roman"/>
                <w:sz w:val="24"/>
                <w:szCs w:val="24"/>
              </w:rPr>
              <w:t>N 97-оз</w:t>
            </w:r>
          </w:p>
        </w:tc>
      </w:tr>
    </w:tbl>
    <w:p w:rsidR="00095032" w:rsidRPr="00FC0E5C" w:rsidRDefault="00095032" w:rsidP="00FC0E5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ЗАКОН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FC0E5C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032" w:rsidRPr="00FC0E5C">
        <w:rPr>
          <w:rFonts w:ascii="Times New Roman" w:hAnsi="Times New Roman" w:cs="Times New Roman"/>
          <w:sz w:val="24"/>
          <w:szCs w:val="24"/>
        </w:rPr>
        <w:t xml:space="preserve">(в ред. Законов ХМАО - Югры от 09.06.2008 </w:t>
      </w:r>
      <w:hyperlink r:id="rId4" w:history="1">
        <w:r w:rsidR="00095032" w:rsidRPr="00FC0E5C">
          <w:rPr>
            <w:rFonts w:ascii="Times New Roman" w:hAnsi="Times New Roman" w:cs="Times New Roman"/>
            <w:sz w:val="24"/>
            <w:szCs w:val="24"/>
          </w:rPr>
          <w:t>N 49-оз</w:t>
        </w:r>
      </w:hyperlink>
      <w:r w:rsidR="00095032" w:rsidRPr="00FC0E5C">
        <w:rPr>
          <w:rFonts w:ascii="Times New Roman" w:hAnsi="Times New Roman" w:cs="Times New Roman"/>
          <w:sz w:val="24"/>
          <w:szCs w:val="24"/>
        </w:rPr>
        <w:t xml:space="preserve">, от 30.09.2008 </w:t>
      </w:r>
      <w:hyperlink r:id="rId5" w:history="1">
        <w:r w:rsidR="00095032" w:rsidRPr="00FC0E5C">
          <w:rPr>
            <w:rFonts w:ascii="Times New Roman" w:hAnsi="Times New Roman" w:cs="Times New Roman"/>
            <w:sz w:val="24"/>
            <w:szCs w:val="24"/>
          </w:rPr>
          <w:t>N 90-оз</w:t>
        </w:r>
      </w:hyperlink>
      <w:r w:rsidR="00095032" w:rsidRPr="00FC0E5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от 02.03.2009 </w:t>
      </w:r>
      <w:hyperlink r:id="rId6" w:history="1">
        <w:r w:rsidRPr="00FC0E5C">
          <w:rPr>
            <w:rFonts w:ascii="Times New Roman" w:hAnsi="Times New Roman" w:cs="Times New Roman"/>
            <w:sz w:val="24"/>
            <w:szCs w:val="24"/>
          </w:rPr>
          <w:t>N 10-оз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7" w:history="1">
        <w:r w:rsidRPr="00FC0E5C">
          <w:rPr>
            <w:rFonts w:ascii="Times New Roman" w:hAnsi="Times New Roman" w:cs="Times New Roman"/>
            <w:sz w:val="24"/>
            <w:szCs w:val="24"/>
          </w:rPr>
          <w:t>N 83-оз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23.04.2013 </w:t>
      </w:r>
      <w:hyperlink r:id="rId8" w:history="1">
        <w:r w:rsidRPr="00FC0E5C">
          <w:rPr>
            <w:rFonts w:ascii="Times New Roman" w:hAnsi="Times New Roman" w:cs="Times New Roman"/>
            <w:sz w:val="24"/>
            <w:szCs w:val="24"/>
          </w:rPr>
          <w:t>N 40-оз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>,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от 30.06.2017 </w:t>
      </w:r>
      <w:hyperlink r:id="rId9" w:history="1">
        <w:r w:rsidRPr="00FC0E5C">
          <w:rPr>
            <w:rFonts w:ascii="Times New Roman" w:hAnsi="Times New Roman" w:cs="Times New Roman"/>
            <w:sz w:val="24"/>
            <w:szCs w:val="24"/>
          </w:rPr>
          <w:t>N 36-оз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>)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Федеральными </w:t>
      </w:r>
      <w:hyperlink r:id="rId10" w:history="1">
        <w:r w:rsidRPr="00FC0E5C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Статья 1. Реестр должностей муниципальной службы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E5C">
        <w:rPr>
          <w:rFonts w:ascii="Times New Roman" w:hAnsi="Times New Roman" w:cs="Times New Roman"/>
          <w:sz w:val="24"/>
          <w:szCs w:val="24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1" w:history="1">
        <w:r w:rsidRPr="00FC0E5C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главы муниципального образования Ханты-Мансийского автономного округа - Югры </w:t>
      </w:r>
      <w:hyperlink w:anchor="P157" w:history="1">
        <w:r w:rsidRPr="00FC0E5C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FC0E5C">
        <w:rPr>
          <w:rFonts w:ascii="Times New Roman" w:hAnsi="Times New Roman" w:cs="Times New Roman"/>
          <w:sz w:val="24"/>
          <w:szCs w:val="24"/>
        </w:rP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196" w:history="1">
        <w:r w:rsidRPr="00FC0E5C">
          <w:rPr>
            <w:rFonts w:ascii="Times New Roman" w:hAnsi="Times New Roman" w:cs="Times New Roman"/>
            <w:sz w:val="24"/>
            <w:szCs w:val="24"/>
          </w:rPr>
          <w:t>(приложение 3)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w:anchor="P357" w:history="1">
        <w:r w:rsidRPr="00FC0E5C">
          <w:rPr>
            <w:rFonts w:ascii="Times New Roman" w:hAnsi="Times New Roman" w:cs="Times New Roman"/>
            <w:sz w:val="24"/>
            <w:szCs w:val="24"/>
          </w:rPr>
          <w:t>(приложение 4)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избирательной комиссии муниципального образования Ханты-Мансийского автономного округа - Югры </w:t>
      </w:r>
      <w:hyperlink w:anchor="P463" w:history="1">
        <w:r w:rsidRPr="00FC0E5C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FC0E5C">
        <w:rPr>
          <w:rFonts w:ascii="Times New Roman" w:hAnsi="Times New Roman" w:cs="Times New Roman"/>
          <w:sz w:val="24"/>
          <w:szCs w:val="24"/>
        </w:rPr>
        <w:t>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Статья 2. Заключительные положения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Со дня вступления в силу настоящего Закона признать утратившими силу следующие Законы автономного округа: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FC0E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FC0E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</w:t>
      </w:r>
      <w:r w:rsidRPr="00FC0E5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должностях и реестре муниципальных должностей муниципальной службы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2006, N 1, ст. 2);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FC0E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E5C" w:rsidRDefault="00FC0E5C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E5C" w:rsidRDefault="00FC0E5C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Губернатор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95032" w:rsidRPr="00FC0E5C" w:rsidRDefault="00095032" w:rsidP="00FC0E5C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FC0E5C">
        <w:rPr>
          <w:rFonts w:ascii="Times New Roman" w:hAnsi="Times New Roman" w:cs="Times New Roman"/>
          <w:sz w:val="24"/>
          <w:szCs w:val="24"/>
        </w:rPr>
        <w:t>–</w:t>
      </w:r>
      <w:r w:rsidRPr="00FC0E5C">
        <w:rPr>
          <w:rFonts w:ascii="Times New Roman" w:hAnsi="Times New Roman" w:cs="Times New Roman"/>
          <w:sz w:val="24"/>
          <w:szCs w:val="24"/>
        </w:rPr>
        <w:t xml:space="preserve"> Югры</w:t>
      </w:r>
      <w:r w:rsidR="00FC0E5C">
        <w:rPr>
          <w:rFonts w:ascii="Times New Roman" w:hAnsi="Times New Roman" w:cs="Times New Roman"/>
          <w:sz w:val="24"/>
          <w:szCs w:val="24"/>
        </w:rPr>
        <w:tab/>
      </w:r>
      <w:r w:rsidRPr="00FC0E5C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FC0E5C" w:rsidRDefault="00FC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032" w:rsidRPr="00FC0E5C" w:rsidRDefault="00095032" w:rsidP="00FC0E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FC0E5C">
        <w:rPr>
          <w:rFonts w:ascii="Times New Roman" w:hAnsi="Times New Roman" w:cs="Times New Roman"/>
          <w:sz w:val="24"/>
          <w:szCs w:val="24"/>
        </w:rPr>
        <w:t>ПЕРЕЧЕНЬ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ДЛЯ ОБЕСПЕЧЕНИЯ ИСПОЛНЕНИЯ ПОЛНОМОЧИЙ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руководитель аппарата;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управления аппарата.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начальника управления аппарата;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"помощник (советник)":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);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).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0E5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0E5C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6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начальника (заведующего)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II. В городских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свыше 20 тысяч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);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пресс-секретарь представительного органа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III.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пресс-секретарь представительного органа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Должность муниципальной службы ведущей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IV.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с численностью населения от 1 до 10 тысяч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V. В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до 1 тысячи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E5C" w:rsidRDefault="00FC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032" w:rsidRPr="00FC0E5C" w:rsidRDefault="00095032" w:rsidP="00FC0E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FC0E5C">
        <w:rPr>
          <w:rFonts w:ascii="Times New Roman" w:hAnsi="Times New Roman" w:cs="Times New Roman"/>
          <w:sz w:val="24"/>
          <w:szCs w:val="24"/>
        </w:rPr>
        <w:t>ПЕРЕЧЕНЬ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ДЛЯ НЕПОСРЕДСТВЕННОГО ОБЕСПЕЧЕНИЯ ИСПОЛНЕНИЯ ПОЛНОМОЧИЙ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Законов ХМАО - Югры от 30.09.2008 </w:t>
      </w:r>
      <w:hyperlink r:id="rId19" w:history="1">
        <w:r w:rsidRPr="00FC0E5C">
          <w:rPr>
            <w:rFonts w:ascii="Times New Roman" w:hAnsi="Times New Roman" w:cs="Times New Roman"/>
            <w:sz w:val="24"/>
            <w:szCs w:val="24"/>
          </w:rPr>
          <w:t>N 90-оз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30.06.2017 </w:t>
      </w:r>
      <w:hyperlink r:id="rId20" w:history="1">
        <w:r w:rsidRPr="00FC0E5C">
          <w:rPr>
            <w:rFonts w:ascii="Times New Roman" w:hAnsi="Times New Roman" w:cs="Times New Roman"/>
            <w:sz w:val="24"/>
            <w:szCs w:val="24"/>
          </w:rPr>
          <w:t>N 36-оз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>)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районах,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с численностью населения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свыше 20 тысяч человек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первый заместитель, заместитель главы муниципального образования </w:t>
      </w:r>
      <w:hyperlink w:anchor="P173" w:history="1">
        <w:r w:rsidRPr="00FC0E5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C0E5C">
        <w:rPr>
          <w:rFonts w:ascii="Times New Roman" w:hAnsi="Times New Roman" w:cs="Times New Roman"/>
          <w:sz w:val="24"/>
          <w:szCs w:val="24"/>
        </w:rPr>
        <w:t>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FC0E5C">
        <w:rPr>
          <w:rFonts w:ascii="Times New Roman" w:hAnsi="Times New Roman" w:cs="Times New Roman"/>
          <w:sz w:val="24"/>
          <w:szCs w:val="24"/>
        </w:rP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21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30.06.2017 N 36-оз)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помощник, советник, консультант главы муниципального образования;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пресс-секретарь главы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Должности муниципальной службы главной группы, учреждаемые для выполнения функции "помощник (советник)":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помощник главы муниципального образования;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пресс-секретарь главы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E5C" w:rsidRDefault="00FC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032" w:rsidRPr="00FC0E5C" w:rsidRDefault="00095032" w:rsidP="00FC0E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FC0E5C">
        <w:rPr>
          <w:rFonts w:ascii="Times New Roman" w:hAnsi="Times New Roman" w:cs="Times New Roman"/>
          <w:sz w:val="24"/>
          <w:szCs w:val="24"/>
        </w:rPr>
        <w:t>ПЕРЕЧЕНЬ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ДЛЯ ОБЕСПЕЧЕНИЯ ИСПОЛНЕНИЯ ПОЛНОМОЧИЙ МЕСТНОЙ АДМИНИСТРАЦИИ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E5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 МУНИЦИПАЛЬНОГО</w:t>
      </w:r>
      <w:proofErr w:type="gramEnd"/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E5C">
        <w:rPr>
          <w:rFonts w:ascii="Times New Roman" w:hAnsi="Times New Roman" w:cs="Times New Roman"/>
          <w:sz w:val="24"/>
          <w:szCs w:val="24"/>
        </w:rPr>
        <w:t>ОБРАЗОВАНИЯ), ИНЫХ ОРГАНОВ МЕСТНОГО САМОУПРАВЛЕНИЯ,</w:t>
      </w:r>
      <w:proofErr w:type="gramEnd"/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E5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 ОБЛАДАЮЩИХ СОБСТВЕННЫМИ ПОЛНОМОЧИЯМИ ПО РЕШЕНИЮ ВОПРОСОВ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МЕСТНОГО ЗНАЧЕНИЯ В МУНИЦИПАЛЬНОМ ОБРАЗОВАНИИ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E5C">
        <w:rPr>
          <w:rFonts w:ascii="Times New Roman" w:hAnsi="Times New Roman" w:cs="Times New Roman"/>
          <w:sz w:val="24"/>
          <w:szCs w:val="24"/>
        </w:rPr>
        <w:t xml:space="preserve">(в ред. Законов ХМАО - Югры от 09.06.2008 </w:t>
      </w:r>
      <w:hyperlink r:id="rId22" w:history="1">
        <w:r w:rsidRPr="00FC0E5C">
          <w:rPr>
            <w:rFonts w:ascii="Times New Roman" w:hAnsi="Times New Roman" w:cs="Times New Roman"/>
            <w:sz w:val="24"/>
            <w:szCs w:val="24"/>
          </w:rPr>
          <w:t>N 49-оз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30.09.2008 </w:t>
      </w:r>
      <w:hyperlink r:id="rId23" w:history="1">
        <w:r w:rsidRPr="00FC0E5C">
          <w:rPr>
            <w:rFonts w:ascii="Times New Roman" w:hAnsi="Times New Roman" w:cs="Times New Roman"/>
            <w:sz w:val="24"/>
            <w:szCs w:val="24"/>
          </w:rPr>
          <w:t>N 90-оз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от 02.03.2009 </w:t>
      </w:r>
      <w:hyperlink r:id="rId24" w:history="1">
        <w:r w:rsidRPr="00FC0E5C">
          <w:rPr>
            <w:rFonts w:ascii="Times New Roman" w:hAnsi="Times New Roman" w:cs="Times New Roman"/>
            <w:sz w:val="24"/>
            <w:szCs w:val="24"/>
          </w:rPr>
          <w:t>N 10-оз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23.04.2013 </w:t>
      </w:r>
      <w:hyperlink r:id="rId25" w:history="1">
        <w:r w:rsidRPr="00FC0E5C">
          <w:rPr>
            <w:rFonts w:ascii="Times New Roman" w:hAnsi="Times New Roman" w:cs="Times New Roman"/>
            <w:sz w:val="24"/>
            <w:szCs w:val="24"/>
          </w:rPr>
          <w:t>N 40-оз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, от 30.06.2017 </w:t>
      </w:r>
      <w:hyperlink r:id="rId26" w:history="1">
        <w:r w:rsidRPr="00FC0E5C">
          <w:rPr>
            <w:rFonts w:ascii="Times New Roman" w:hAnsi="Times New Roman" w:cs="Times New Roman"/>
            <w:sz w:val="24"/>
            <w:szCs w:val="24"/>
          </w:rPr>
          <w:t>N 36-оз</w:t>
        </w:r>
      </w:hyperlink>
      <w:r w:rsidRPr="00FC0E5C">
        <w:rPr>
          <w:rFonts w:ascii="Times New Roman" w:hAnsi="Times New Roman" w:cs="Times New Roman"/>
          <w:sz w:val="24"/>
          <w:szCs w:val="24"/>
        </w:rPr>
        <w:t>)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7" w:history="1">
        <w:r w:rsidRPr="00FC0E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30.06.2017 N 36-оз;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первый заместитель, заместитель главы муниципального образования;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30.06.2017 N 36-оз)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директор департамента;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комитета;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управления.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директора департамента, председателя комитета, начальника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управляющего делами;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комитета в составе департамента;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управления в составе департамента, комитета;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председателя комитета в составе департамента;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начальника управления в составе департамента, комитета;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начальника (заведующего)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департамента, комитета,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заместитель начальника (заведующего) отдела, службы в составе департамента, </w:t>
      </w:r>
      <w:r w:rsidRPr="00FC0E5C">
        <w:rPr>
          <w:rFonts w:ascii="Times New Roman" w:hAnsi="Times New Roman" w:cs="Times New Roman"/>
          <w:sz w:val="24"/>
          <w:szCs w:val="24"/>
        </w:rPr>
        <w:lastRenderedPageBreak/>
        <w:t>комитета,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свыше 10 тысяч человек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hyperlink w:anchor="P258" w:history="1">
        <w:r w:rsidRPr="00FC0E5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C0E5C">
        <w:rPr>
          <w:rFonts w:ascii="Times New Roman" w:hAnsi="Times New Roman" w:cs="Times New Roman"/>
          <w:sz w:val="24"/>
          <w:szCs w:val="24"/>
        </w:rPr>
        <w:t>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8"/>
      <w:bookmarkEnd w:id="4"/>
      <w:r w:rsidRPr="00FC0E5C">
        <w:rPr>
          <w:rFonts w:ascii="Times New Roman" w:hAnsi="Times New Roman" w:cs="Times New Roman"/>
          <w:sz w:val="24"/>
          <w:szCs w:val="24"/>
        </w:rPr>
        <w:t>&lt;*&gt; Учреждается в городских поселениях.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первый заместитель, заместитель главы (главы администрации) муниципального образования;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hyperlink w:anchor="P266" w:history="1">
        <w:r w:rsidRPr="00FC0E5C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FC0E5C">
        <w:rPr>
          <w:rFonts w:ascii="Times New Roman" w:hAnsi="Times New Roman" w:cs="Times New Roman"/>
          <w:sz w:val="24"/>
          <w:szCs w:val="24"/>
        </w:rPr>
        <w:t>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6"/>
      <w:bookmarkEnd w:id="5"/>
      <w:r w:rsidRPr="00FC0E5C">
        <w:rPr>
          <w:rFonts w:ascii="Times New Roman" w:hAnsi="Times New Roman" w:cs="Times New Roman"/>
          <w:sz w:val="24"/>
          <w:szCs w:val="24"/>
        </w:rPr>
        <w:t>&lt;**&gt; Учреждается в поселениях с численностью населения свыше 30000 человек.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управления.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hyperlink w:anchor="P275" w:history="1">
        <w:r w:rsidRPr="00FC0E5C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FC0E5C">
        <w:rPr>
          <w:rFonts w:ascii="Times New Roman" w:hAnsi="Times New Roman" w:cs="Times New Roman"/>
          <w:sz w:val="24"/>
          <w:szCs w:val="24"/>
        </w:rPr>
        <w:t>;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5"/>
      <w:bookmarkEnd w:id="6"/>
      <w:r w:rsidRPr="00FC0E5C">
        <w:rPr>
          <w:rFonts w:ascii="Times New Roman" w:hAnsi="Times New Roman" w:cs="Times New Roman"/>
          <w:sz w:val="24"/>
          <w:szCs w:val="24"/>
        </w:rPr>
        <w:t>&lt;**&gt; Учреждается в поселениях с численностью населения свыше 30000 человек.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начальника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управления;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III. В городских и сельских поселениях с численностью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населения от 1 до 10 тысяч человек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главы (главы администрации)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1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IV. В сельских поселениях с численностью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населения до 1 тысячи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1. Должность муниципальной службы высшей группы, учреждаемая для выполнения </w:t>
      </w:r>
      <w:r w:rsidRPr="00FC0E5C">
        <w:rPr>
          <w:rFonts w:ascii="Times New Roman" w:hAnsi="Times New Roman" w:cs="Times New Roman"/>
          <w:sz w:val="24"/>
          <w:szCs w:val="24"/>
        </w:rPr>
        <w:lastRenderedPageBreak/>
        <w:t>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заместитель главы (главы администрации) муниципального образования </w:t>
      </w:r>
      <w:hyperlink w:anchor="P334" w:history="1">
        <w:r w:rsidRPr="00FC0E5C">
          <w:rPr>
            <w:rFonts w:ascii="Times New Roman" w:hAnsi="Times New Roman" w:cs="Times New Roman"/>
            <w:sz w:val="24"/>
            <w:szCs w:val="24"/>
          </w:rPr>
          <w:t>&lt;***&gt;</w:t>
        </w:r>
      </w:hyperlink>
      <w:r w:rsidRPr="00FC0E5C">
        <w:rPr>
          <w:rFonts w:ascii="Times New Roman" w:hAnsi="Times New Roman" w:cs="Times New Roman"/>
          <w:sz w:val="24"/>
          <w:szCs w:val="24"/>
        </w:rPr>
        <w:t>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4"/>
      <w:bookmarkEnd w:id="7"/>
      <w:r w:rsidRPr="00FC0E5C">
        <w:rPr>
          <w:rFonts w:ascii="Times New Roman" w:hAnsi="Times New Roman" w:cs="Times New Roman"/>
          <w:sz w:val="24"/>
          <w:szCs w:val="24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1.1. Должность муниципальной службы ведущей группы, учреждаемая для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Должности муниципальной службы старшей группы, учреждаемые для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E5C" w:rsidRDefault="00FC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032" w:rsidRPr="00FC0E5C" w:rsidRDefault="00095032" w:rsidP="00FC0E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7"/>
      <w:bookmarkEnd w:id="8"/>
      <w:r w:rsidRPr="00FC0E5C">
        <w:rPr>
          <w:rFonts w:ascii="Times New Roman" w:hAnsi="Times New Roman" w:cs="Times New Roman"/>
          <w:sz w:val="24"/>
          <w:szCs w:val="24"/>
        </w:rPr>
        <w:t>ПЕРЕЧЕНЬ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ДЛЯ ОБЕСПЕЧЕНИЯ ИСПОЛНЕНИЯ ПОЛНОМОЧИЙ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председателя контрольно-счетного органа;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аудитор;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7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II. В городских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свыше 20 тысяч человек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 xml:space="preserve">1.1.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председателя контрольно-счетного органа;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аудитор;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ведущей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III.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FC0E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1.1. Должности муниципальной службы главной группы, учреждаемые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председателя контрольно-счетного органа;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аудитор;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инспектор.</w:t>
      </w:r>
    </w:p>
    <w:p w:rsidR="00095032" w:rsidRPr="00FC0E5C" w:rsidRDefault="00095032" w:rsidP="00FC0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Должность муниципальной службы ведущей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заведующий сектором.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IV. В городских и сельских поселениях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lastRenderedPageBreak/>
        <w:t>с численностью населения до 10 тысяч человек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FC0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0E5C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2. Должность муниципальной службы главной группы, учреждаемая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0E5C">
        <w:rPr>
          <w:rFonts w:ascii="Times New Roman" w:hAnsi="Times New Roman" w:cs="Times New Roman"/>
          <w:sz w:val="24"/>
          <w:szCs w:val="24"/>
        </w:rPr>
        <w:t>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заместитель председателя контрольно-счетного органа;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аудитор;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инспектор.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E5C" w:rsidRDefault="00FC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032" w:rsidRPr="00FC0E5C" w:rsidRDefault="00095032" w:rsidP="00FC0E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FC0E5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95032" w:rsidRPr="00FC0E5C" w:rsidRDefault="00095032" w:rsidP="00FC0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63"/>
      <w:bookmarkEnd w:id="10"/>
      <w:r w:rsidRPr="00FC0E5C">
        <w:rPr>
          <w:rFonts w:ascii="Times New Roman" w:hAnsi="Times New Roman" w:cs="Times New Roman"/>
          <w:sz w:val="24"/>
          <w:szCs w:val="24"/>
        </w:rPr>
        <w:t>ПЕРЕЧЕНЬ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095032" w:rsidRPr="00FC0E5C" w:rsidRDefault="00095032" w:rsidP="00FC0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 городских округах, муниципальных районах,</w:t>
      </w:r>
    </w:p>
    <w:p w:rsidR="00095032" w:rsidRPr="00FC0E5C" w:rsidRDefault="00095032" w:rsidP="00FC0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proofErr w:type="gramStart"/>
      <w:r w:rsidRPr="00FC0E5C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E5C">
        <w:rPr>
          <w:rFonts w:ascii="Times New Roman" w:hAnsi="Times New Roman" w:cs="Times New Roman"/>
          <w:sz w:val="24"/>
          <w:szCs w:val="24"/>
        </w:rPr>
        <w:t>специалист.</w:t>
      </w: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032" w:rsidRPr="00FC0E5C" w:rsidRDefault="00095032" w:rsidP="00FC0E5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3D32" w:rsidRPr="00FC0E5C" w:rsidRDefault="00013D32" w:rsidP="00FC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D32" w:rsidRPr="00FC0E5C" w:rsidSect="0009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5032"/>
    <w:rsid w:val="00013D32"/>
    <w:rsid w:val="0007333C"/>
    <w:rsid w:val="00095032"/>
    <w:rsid w:val="000F20AE"/>
    <w:rsid w:val="00E10379"/>
    <w:rsid w:val="00F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E1261C6A6F6DB23D77805A35BC467BE96DF3A8C95019547D19417D4571272Fr01FE" TargetMode="External"/><Relationship Id="rId18" Type="http://schemas.openxmlformats.org/officeDocument/2006/relationships/hyperlink" Target="consultantplus://offline/ref=8BE1261C6A6F6DB23D77805A35BC467BE96DF3A8CF5E19567F19417D4571272F0F7B0F89E134C290893340r313E" TargetMode="External"/><Relationship Id="rId26" Type="http://schemas.openxmlformats.org/officeDocument/2006/relationships/hyperlink" Target="consultantplus://offline/ref=8BE1261C6A6F6DB23D77805A35BC467BE96DF3A8CA5C1A517E101C774D282B2D0874509EE67DCE9189334136r11EE" TargetMode="External"/><Relationship Id="rId39" Type="http://schemas.openxmlformats.org/officeDocument/2006/relationships/hyperlink" Target="consultantplus://offline/ref=8BE1261C6A6F6DB23D77805A35BC467BE96DF3A8CF5E19567F19417D4571272F0F7B0F89E134C290893340r310E" TargetMode="External"/><Relationship Id="rId21" Type="http://schemas.openxmlformats.org/officeDocument/2006/relationships/hyperlink" Target="consultantplus://offline/ref=8BE1261C6A6F6DB23D77805A35BC467BE96DF3A8CA5C1A517E101C774D282B2D0874509EE67DCE9189334136r110E" TargetMode="External"/><Relationship Id="rId34" Type="http://schemas.openxmlformats.org/officeDocument/2006/relationships/hyperlink" Target="consultantplus://offline/ref=8BE1261C6A6F6DB23D77805A35BC467BE96DF3A8CF5C19517F19417D4571272F0F7B0F89E134C290893340r312E" TargetMode="External"/><Relationship Id="rId42" Type="http://schemas.openxmlformats.org/officeDocument/2006/relationships/hyperlink" Target="consultantplus://offline/ref=8BE1261C6A6F6DB23D77805A35BC467BE96DF3A8CF5C19517F19417D4571272F0F7B0F89E134C290893340r310E" TargetMode="External"/><Relationship Id="rId47" Type="http://schemas.openxmlformats.org/officeDocument/2006/relationships/hyperlink" Target="consultantplus://offline/ref=8BE1261C6A6F6DB23D77805A35BC467BE96DF3A8CC5A1C507B19417D4571272F0F7B0F89E134C290893340r315E" TargetMode="External"/><Relationship Id="rId50" Type="http://schemas.openxmlformats.org/officeDocument/2006/relationships/hyperlink" Target="consultantplus://offline/ref=8BE1261C6A6F6DB23D77805A35BC467BE96DF3A8CC5A1C507B19417D4571272F0F7B0F89E134C290893342r317E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8BE1261C6A6F6DB23D77805A35BC467BE96DF3A8CC5A1C507B19417D4571272F0F7B0F89E134C290893341r311E" TargetMode="External"/><Relationship Id="rId12" Type="http://schemas.openxmlformats.org/officeDocument/2006/relationships/hyperlink" Target="consultantplus://offline/ref=8BE1261C6A6F6DB23D77805A35BC467BE96DF3A8C85B1B577019417D4571272Fr01FE" TargetMode="External"/><Relationship Id="rId17" Type="http://schemas.openxmlformats.org/officeDocument/2006/relationships/hyperlink" Target="consultantplus://offline/ref=8BE1261C6A6F6DB23D77805A35BC467BE96DF3A8CF5E19567F19417D4571272F0F7B0F89E134C290893340r315E" TargetMode="External"/><Relationship Id="rId25" Type="http://schemas.openxmlformats.org/officeDocument/2006/relationships/hyperlink" Target="consultantplus://offline/ref=8BE1261C6A6F6DB23D77805A35BC467BE96DF3A8C3511D527019417D4571272F0F7B0F89E134C290893341r310E" TargetMode="External"/><Relationship Id="rId33" Type="http://schemas.openxmlformats.org/officeDocument/2006/relationships/hyperlink" Target="consultantplus://offline/ref=8BE1261C6A6F6DB23D77805A35BC467BE96DF3A8CF5C19517F19417D4571272F0F7B0F89E134C290893340r316E" TargetMode="External"/><Relationship Id="rId38" Type="http://schemas.openxmlformats.org/officeDocument/2006/relationships/hyperlink" Target="consultantplus://offline/ref=8BE1261C6A6F6DB23D77805A35BC467BE96DF3A8C3511D527019417D4571272F0F7B0F89E134C290893340r317E" TargetMode="External"/><Relationship Id="rId46" Type="http://schemas.openxmlformats.org/officeDocument/2006/relationships/hyperlink" Target="consultantplus://offline/ref=8BE1261C6A6F6DB23D77805A35BC467BE96DF3A8CC5A1C507B19417D4571272F0F7B0F89E134C290893340r31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E1261C6A6F6DB23D77805A35BC467BE96DF3A8CF5E19567F19417D4571272F0F7B0F89E134C290893341r31FE" TargetMode="External"/><Relationship Id="rId20" Type="http://schemas.openxmlformats.org/officeDocument/2006/relationships/hyperlink" Target="consultantplus://offline/ref=8BE1261C6A6F6DB23D77805A35BC467BE96DF3A8CA5C1A517E101C774D282B2D0874509EE67DCE9189334136r110E" TargetMode="External"/><Relationship Id="rId29" Type="http://schemas.openxmlformats.org/officeDocument/2006/relationships/hyperlink" Target="consultantplus://offline/ref=8BE1261C6A6F6DB23D77805A35BC467BE96DF3A8CF501C507B19417D4571272F0F7B0F89E134C290893341r310E" TargetMode="External"/><Relationship Id="rId41" Type="http://schemas.openxmlformats.org/officeDocument/2006/relationships/hyperlink" Target="consultantplus://offline/ref=8BE1261C6A6F6DB23D77805A35BC467BE96DF3A8C3511D527019417D4571272F0F7B0F89E134C290893340r315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1261C6A6F6DB23D77805A35BC467BE96DF3A8CF501C507B19417D4571272F0F7B0F89E134C290893341r311E" TargetMode="External"/><Relationship Id="rId11" Type="http://schemas.openxmlformats.org/officeDocument/2006/relationships/hyperlink" Target="consultantplus://offline/ref=8BE1261C6A6F6DB23D77805A35BC467BE96DF3A8CC5A1C507B19417D4571272F0F7B0F89E134C290893341r310E" TargetMode="External"/><Relationship Id="rId24" Type="http://schemas.openxmlformats.org/officeDocument/2006/relationships/hyperlink" Target="consultantplus://offline/ref=8BE1261C6A6F6DB23D77805A35BC467BE96DF3A8CF501C507B19417D4571272F0F7B0F89E134C290893341r311E" TargetMode="External"/><Relationship Id="rId32" Type="http://schemas.openxmlformats.org/officeDocument/2006/relationships/hyperlink" Target="consultantplus://offline/ref=8BE1261C6A6F6DB23D77805A35BC467BE96DF3A8CF5C19517F19417D4571272F0F7B0F89E134C290893340r313E" TargetMode="External"/><Relationship Id="rId37" Type="http://schemas.openxmlformats.org/officeDocument/2006/relationships/hyperlink" Target="consultantplus://offline/ref=8BE1261C6A6F6DB23D77805A35BC467BE96DF3A8CF501C507B19417D4571272F0F7B0F89E134C290893341r31EE" TargetMode="External"/><Relationship Id="rId40" Type="http://schemas.openxmlformats.org/officeDocument/2006/relationships/hyperlink" Target="consultantplus://offline/ref=8BE1261C6A6F6DB23D77805A35BC467BE96DF3A8CF501C507B19417D4571272F0F7B0F89E134C290893340r316E" TargetMode="External"/><Relationship Id="rId45" Type="http://schemas.openxmlformats.org/officeDocument/2006/relationships/hyperlink" Target="consultantplus://offline/ref=8BE1261C6A6F6DB23D77805A35BC467BE96DF3A8CC5A1C507B19417D4571272F0F7B0F89E134C290893341r31F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BE1261C6A6F6DB23D77805A35BC467BE96DF3A8CF5E19567F19417D4571272F0F7B0F89E134C290893341r311E" TargetMode="External"/><Relationship Id="rId15" Type="http://schemas.openxmlformats.org/officeDocument/2006/relationships/hyperlink" Target="consultantplus://offline/ref=8BE1261C6A6F6DB23D77805A35BC467BE96DF3A8CF5E19567F19417D4571272F0F7B0F89E134C290893341r310E" TargetMode="External"/><Relationship Id="rId23" Type="http://schemas.openxmlformats.org/officeDocument/2006/relationships/hyperlink" Target="consultantplus://offline/ref=8BE1261C6A6F6DB23D77805A35BC467BE96DF3A8CF5E19567F19417D4571272F0F7B0F89E134C290893340r310E" TargetMode="External"/><Relationship Id="rId28" Type="http://schemas.openxmlformats.org/officeDocument/2006/relationships/hyperlink" Target="consultantplus://offline/ref=8BE1261C6A6F6DB23D77805A35BC467BE96DF3A8CA5C1A517E101C774D282B2D0874509EE67DCE9189334135r116E" TargetMode="External"/><Relationship Id="rId36" Type="http://schemas.openxmlformats.org/officeDocument/2006/relationships/hyperlink" Target="consultantplus://offline/ref=8BE1261C6A6F6DB23D77805A35BC467BE96DF3A8CF5C19517F19417D4571272F0F7B0F89E134C290893340r312E" TargetMode="External"/><Relationship Id="rId49" Type="http://schemas.openxmlformats.org/officeDocument/2006/relationships/hyperlink" Target="consultantplus://offline/ref=8BE1261C6A6F6DB23D77805A35BC467BE96DF3A8CC5A1C507B19417D4571272F0F7B0F89E134C290893343r315E" TargetMode="External"/><Relationship Id="rId10" Type="http://schemas.openxmlformats.org/officeDocument/2006/relationships/hyperlink" Target="consultantplus://offline/ref=8BE1261C6A6F6DB23D779E5723D01174ED67ABA4CD5C120024461A2012782D78483456CBA539C394r81BE" TargetMode="External"/><Relationship Id="rId19" Type="http://schemas.openxmlformats.org/officeDocument/2006/relationships/hyperlink" Target="consultantplus://offline/ref=8BE1261C6A6F6DB23D77805A35BC467BE96DF3A8CF5E19567F19417D4571272F0F7B0F89E134C290893340r311E" TargetMode="External"/><Relationship Id="rId31" Type="http://schemas.openxmlformats.org/officeDocument/2006/relationships/hyperlink" Target="consultantplus://offline/ref=8BE1261C6A6F6DB23D77805A35BC467BE96DF3A8CF5C19517F19417D4571272F0F7B0F89E134C290893341r31EE" TargetMode="External"/><Relationship Id="rId44" Type="http://schemas.openxmlformats.org/officeDocument/2006/relationships/hyperlink" Target="consultantplus://offline/ref=8BE1261C6A6F6DB23D77805A35BC467BE96DF3A8C3511D527019417D4571272F0F7B0F89E134C290893340r31FE" TargetMode="External"/><Relationship Id="rId52" Type="http://schemas.openxmlformats.org/officeDocument/2006/relationships/hyperlink" Target="consultantplus://offline/ref=8BE1261C6A6F6DB23D77805A35BC467BE96DF3A8CC5A1C507B19417D4571272F0F7B0F89E134C290893342r31FE" TargetMode="External"/><Relationship Id="rId4" Type="http://schemas.openxmlformats.org/officeDocument/2006/relationships/hyperlink" Target="consultantplus://offline/ref=8BE1261C6A6F6DB23D77805A35BC467BE96DF3A8CF5C19517F19417D4571272F0F7B0F89E134C290893341r311E" TargetMode="External"/><Relationship Id="rId9" Type="http://schemas.openxmlformats.org/officeDocument/2006/relationships/hyperlink" Target="consultantplus://offline/ref=8BE1261C6A6F6DB23D77805A35BC467BE96DF3A8CA5C1A517E101C774D282B2D0874509EE67DCE9189334136r111E" TargetMode="External"/><Relationship Id="rId14" Type="http://schemas.openxmlformats.org/officeDocument/2006/relationships/hyperlink" Target="consultantplus://offline/ref=8BE1261C6A6F6DB23D77805A35BC467BE96DF3A8C85B18537B19417D4571272Fr01FE" TargetMode="External"/><Relationship Id="rId22" Type="http://schemas.openxmlformats.org/officeDocument/2006/relationships/hyperlink" Target="consultantplus://offline/ref=8BE1261C6A6F6DB23D77805A35BC467BE96DF3A8CF5C19517F19417D4571272F0F7B0F89E134C290893341r311E" TargetMode="External"/><Relationship Id="rId27" Type="http://schemas.openxmlformats.org/officeDocument/2006/relationships/hyperlink" Target="consultantplus://offline/ref=8BE1261C6A6F6DB23D77805A35BC467BE96DF3A8CA5C1A517E101C774D282B2D0874509EE67DCE9189334135r117E" TargetMode="External"/><Relationship Id="rId30" Type="http://schemas.openxmlformats.org/officeDocument/2006/relationships/hyperlink" Target="consultantplus://offline/ref=8BE1261C6A6F6DB23D77805A35BC467BE96DF3A8C3511D527019417D4571272F0F7B0F89E134C290893341r31FE" TargetMode="External"/><Relationship Id="rId35" Type="http://schemas.openxmlformats.org/officeDocument/2006/relationships/hyperlink" Target="consultantplus://offline/ref=8BE1261C6A6F6DB23D77805A35BC467BE96DF3A8CF5C19517F19417D4571272F0F7B0F89E134C290893340r315E" TargetMode="External"/><Relationship Id="rId43" Type="http://schemas.openxmlformats.org/officeDocument/2006/relationships/hyperlink" Target="consultantplus://offline/ref=8BE1261C6A6F6DB23D77805A35BC467BE96DF3A8CF5C19517F19417D4571272F0F7B0F89E134C290893340r31FE" TargetMode="External"/><Relationship Id="rId48" Type="http://schemas.openxmlformats.org/officeDocument/2006/relationships/hyperlink" Target="consultantplus://offline/ref=8BE1261C6A6F6DB23D77805A35BC467BE96DF3A8CC5A1C507B19417D4571272F0F7B0F89E134C290893343r316E" TargetMode="External"/><Relationship Id="rId8" Type="http://schemas.openxmlformats.org/officeDocument/2006/relationships/hyperlink" Target="consultantplus://offline/ref=8BE1261C6A6F6DB23D77805A35BC467BE96DF3A8C3511D527019417D4571272F0F7B0F89E134C290893341r310E" TargetMode="External"/><Relationship Id="rId51" Type="http://schemas.openxmlformats.org/officeDocument/2006/relationships/hyperlink" Target="consultantplus://offline/ref=8BE1261C6A6F6DB23D77805A35BC467BE96DF3A8CC5A1C507B19417D4571272F0F7B0F89E134C290893342r316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dcterms:created xsi:type="dcterms:W3CDTF">2017-11-29T04:36:00Z</dcterms:created>
  <dcterms:modified xsi:type="dcterms:W3CDTF">2017-11-29T04:36:00Z</dcterms:modified>
</cp:coreProperties>
</file>