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B" w:rsidRDefault="0088251B" w:rsidP="0088251B">
      <w:pPr>
        <w:jc w:val="center"/>
        <w:rPr>
          <w:noProof/>
          <w:color w:val="333333"/>
        </w:rPr>
      </w:pPr>
      <w:bookmarkStart w:id="0" w:name="Par31"/>
      <w:bookmarkEnd w:id="0"/>
      <w:r>
        <w:rPr>
          <w:noProof/>
          <w:color w:val="333333"/>
        </w:rPr>
        <w:drawing>
          <wp:inline distT="0" distB="0" distL="0" distR="0">
            <wp:extent cx="533400" cy="704850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1B" w:rsidRPr="00C16C6D" w:rsidRDefault="0088251B" w:rsidP="0088251B">
      <w:pPr>
        <w:jc w:val="center"/>
        <w:rPr>
          <w:b/>
          <w:bCs/>
          <w:color w:val="333333"/>
          <w:sz w:val="22"/>
          <w:szCs w:val="22"/>
        </w:rPr>
      </w:pPr>
    </w:p>
    <w:p w:rsidR="0088251B" w:rsidRPr="00C16C6D" w:rsidRDefault="0088251B" w:rsidP="0088251B">
      <w:pPr>
        <w:jc w:val="center"/>
        <w:rPr>
          <w:b/>
          <w:bCs/>
          <w:color w:val="333333"/>
          <w:sz w:val="22"/>
          <w:szCs w:val="22"/>
        </w:rPr>
      </w:pPr>
      <w:r w:rsidRPr="00C16C6D">
        <w:rPr>
          <w:b/>
          <w:bCs/>
          <w:color w:val="333333"/>
          <w:sz w:val="22"/>
          <w:szCs w:val="22"/>
        </w:rPr>
        <w:t xml:space="preserve">СЕЛЬСКОЕ ПОСЕЛЕНИЕ </w:t>
      </w:r>
      <w:proofErr w:type="gramStart"/>
      <w:r w:rsidRPr="00C16C6D">
        <w:rPr>
          <w:b/>
          <w:bCs/>
          <w:color w:val="333333"/>
          <w:sz w:val="22"/>
          <w:szCs w:val="22"/>
        </w:rPr>
        <w:t>ПОЛНОВАТ</w:t>
      </w:r>
      <w:proofErr w:type="gramEnd"/>
    </w:p>
    <w:p w:rsidR="0088251B" w:rsidRPr="00C16C6D" w:rsidRDefault="0088251B" w:rsidP="0088251B">
      <w:pPr>
        <w:jc w:val="center"/>
        <w:rPr>
          <w:b/>
          <w:color w:val="333333"/>
          <w:sz w:val="22"/>
          <w:szCs w:val="22"/>
        </w:rPr>
      </w:pPr>
      <w:r w:rsidRPr="00C16C6D">
        <w:rPr>
          <w:b/>
          <w:color w:val="333333"/>
          <w:sz w:val="22"/>
          <w:szCs w:val="22"/>
        </w:rPr>
        <w:t>БЕЛОЯРСКИЙ РАЙОН</w:t>
      </w:r>
    </w:p>
    <w:p w:rsidR="0088251B" w:rsidRDefault="0088251B" w:rsidP="0088251B">
      <w:pPr>
        <w:jc w:val="center"/>
        <w:rPr>
          <w:b/>
          <w:bCs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ХАНТЫ-МАНСИЙСКИЙ АВТОНОМНЫЙ ОКРУГ – ЮГРА</w:t>
      </w:r>
    </w:p>
    <w:p w:rsidR="0088251B" w:rsidRDefault="0088251B" w:rsidP="0088251B">
      <w:pPr>
        <w:jc w:val="center"/>
        <w:rPr>
          <w:b/>
          <w:color w:val="333333"/>
        </w:rPr>
      </w:pPr>
    </w:p>
    <w:p w:rsidR="0088251B" w:rsidRDefault="0088251B" w:rsidP="00C16C6D">
      <w:pPr>
        <w:jc w:val="right"/>
        <w:rPr>
          <w:b/>
          <w:bCs/>
          <w:color w:val="333333"/>
        </w:rPr>
      </w:pPr>
    </w:p>
    <w:p w:rsidR="0088251B" w:rsidRDefault="0088251B" w:rsidP="0088251B">
      <w:pPr>
        <w:pStyle w:val="1"/>
        <w:rPr>
          <w:color w:val="333333"/>
          <w:szCs w:val="28"/>
        </w:rPr>
      </w:pPr>
      <w:r>
        <w:rPr>
          <w:color w:val="333333"/>
          <w:szCs w:val="28"/>
        </w:rPr>
        <w:t xml:space="preserve">АДМИНИСТРАЦИЯ СЕЛЬСКОГО ПОСЕЛЕНИЯ </w:t>
      </w:r>
    </w:p>
    <w:p w:rsidR="0088251B" w:rsidRDefault="0088251B" w:rsidP="0088251B">
      <w:pPr>
        <w:jc w:val="center"/>
        <w:rPr>
          <w:b/>
          <w:bCs/>
          <w:color w:val="333333"/>
        </w:rPr>
      </w:pPr>
    </w:p>
    <w:p w:rsidR="0088251B" w:rsidRDefault="0088251B" w:rsidP="0088251B">
      <w:pPr>
        <w:jc w:val="center"/>
        <w:rPr>
          <w:b/>
          <w:bCs/>
          <w:color w:val="333333"/>
        </w:rPr>
      </w:pPr>
    </w:p>
    <w:p w:rsidR="0088251B" w:rsidRDefault="0088251B" w:rsidP="0088251B">
      <w:pPr>
        <w:pStyle w:val="1"/>
        <w:rPr>
          <w:color w:val="333333"/>
          <w:szCs w:val="28"/>
        </w:rPr>
      </w:pPr>
      <w:r>
        <w:rPr>
          <w:color w:val="333333"/>
          <w:szCs w:val="28"/>
        </w:rPr>
        <w:t>ПОСТАНОВЛЕНИЕ</w:t>
      </w:r>
    </w:p>
    <w:p w:rsidR="0088251B" w:rsidRDefault="0088251B" w:rsidP="0088251B">
      <w:pPr>
        <w:pStyle w:val="31"/>
        <w:rPr>
          <w:color w:val="333333"/>
          <w:szCs w:val="24"/>
        </w:rPr>
      </w:pPr>
    </w:p>
    <w:p w:rsidR="00C16C6D" w:rsidRDefault="00C16C6D" w:rsidP="0088251B">
      <w:pPr>
        <w:pStyle w:val="31"/>
        <w:rPr>
          <w:color w:val="333333"/>
          <w:szCs w:val="24"/>
        </w:rPr>
      </w:pPr>
    </w:p>
    <w:p w:rsidR="0088251B" w:rsidRDefault="0088251B" w:rsidP="0088251B">
      <w:pPr>
        <w:pStyle w:val="31"/>
        <w:jc w:val="both"/>
        <w:rPr>
          <w:color w:val="333333"/>
          <w:szCs w:val="24"/>
        </w:rPr>
      </w:pPr>
      <w:r>
        <w:rPr>
          <w:color w:val="333333"/>
          <w:szCs w:val="24"/>
        </w:rPr>
        <w:t xml:space="preserve">от </w:t>
      </w:r>
      <w:r w:rsidR="007B36B9">
        <w:rPr>
          <w:color w:val="333333"/>
          <w:szCs w:val="24"/>
        </w:rPr>
        <w:t>26 апреля</w:t>
      </w:r>
      <w:r>
        <w:rPr>
          <w:color w:val="333333"/>
          <w:szCs w:val="24"/>
        </w:rPr>
        <w:t xml:space="preserve"> 2013 года                                                                              </w:t>
      </w:r>
      <w:r w:rsidR="007B36B9">
        <w:rPr>
          <w:color w:val="333333"/>
          <w:szCs w:val="24"/>
        </w:rPr>
        <w:t xml:space="preserve">                              </w:t>
      </w:r>
      <w:r>
        <w:rPr>
          <w:color w:val="333333"/>
          <w:szCs w:val="24"/>
        </w:rPr>
        <w:t xml:space="preserve">№ </w:t>
      </w:r>
      <w:r w:rsidR="007B36B9">
        <w:rPr>
          <w:color w:val="333333"/>
          <w:szCs w:val="24"/>
        </w:rPr>
        <w:t>37</w:t>
      </w:r>
    </w:p>
    <w:p w:rsidR="0088251B" w:rsidRDefault="0088251B" w:rsidP="0088251B">
      <w:pPr>
        <w:pStyle w:val="31"/>
        <w:jc w:val="both"/>
        <w:rPr>
          <w:color w:val="333333"/>
          <w:szCs w:val="24"/>
        </w:rPr>
      </w:pPr>
    </w:p>
    <w:p w:rsidR="0088251B" w:rsidRDefault="0088251B" w:rsidP="0088251B">
      <w:pPr>
        <w:pStyle w:val="31"/>
        <w:jc w:val="both"/>
        <w:rPr>
          <w:color w:val="333333"/>
          <w:szCs w:val="24"/>
        </w:rPr>
      </w:pPr>
    </w:p>
    <w:p w:rsidR="0088251B" w:rsidRDefault="0088251B" w:rsidP="008825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25 мая 2011 года № 29</w:t>
      </w:r>
    </w:p>
    <w:p w:rsidR="0088251B" w:rsidRDefault="0088251B" w:rsidP="0088251B">
      <w:pPr>
        <w:autoSpaceDE w:val="0"/>
        <w:autoSpaceDN w:val="0"/>
        <w:adjustRightInd w:val="0"/>
        <w:ind w:firstLine="540"/>
        <w:jc w:val="right"/>
        <w:rPr>
          <w:b/>
          <w:color w:val="333333"/>
        </w:rPr>
      </w:pPr>
    </w:p>
    <w:p w:rsidR="0088251B" w:rsidRDefault="0088251B" w:rsidP="0088251B">
      <w:pPr>
        <w:autoSpaceDE w:val="0"/>
        <w:autoSpaceDN w:val="0"/>
        <w:adjustRightInd w:val="0"/>
        <w:ind w:firstLine="540"/>
        <w:jc w:val="center"/>
        <w:rPr>
          <w:b/>
          <w:color w:val="333333"/>
        </w:rPr>
      </w:pPr>
    </w:p>
    <w:p w:rsidR="0088251B" w:rsidRPr="007D12F5" w:rsidRDefault="0088251B" w:rsidP="008825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утвержденный постановлением администрации сельского поселения Полноват </w:t>
      </w:r>
      <w:r>
        <w:rPr>
          <w:rFonts w:ascii="Times New Roman" w:hAnsi="Times New Roman"/>
          <w:sz w:val="24"/>
          <w:szCs w:val="24"/>
        </w:rPr>
        <w:t xml:space="preserve">от 08 ноября 2010 года № 79 </w:t>
      </w:r>
      <w:r>
        <w:rPr>
          <w:rFonts w:ascii="Times New Roman" w:hAnsi="Times New Roman" w:cs="Times New Roman"/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 w:rsidRPr="007D12F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7D12F5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7D12F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7D12F5">
        <w:rPr>
          <w:rFonts w:ascii="Times New Roman" w:hAnsi="Times New Roman" w:cs="Times New Roman"/>
          <w:color w:val="000000"/>
          <w:sz w:val="24"/>
          <w:szCs w:val="24"/>
        </w:rPr>
        <w:t xml:space="preserve"> о в л я ю:</w:t>
      </w:r>
    </w:p>
    <w:p w:rsidR="0088251B" w:rsidRPr="00FF128B" w:rsidRDefault="0088251B" w:rsidP="0088251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color w:val="000000"/>
        </w:rPr>
        <w:t xml:space="preserve">1. Внести в </w:t>
      </w:r>
      <w:r w:rsidR="00C16C6D">
        <w:rPr>
          <w:bCs/>
          <w:color w:val="000000"/>
        </w:rPr>
        <w:t>а</w:t>
      </w:r>
      <w:r>
        <w:rPr>
          <w:bCs/>
          <w:color w:val="000000"/>
        </w:rPr>
        <w:t>дминистративный реглам</w:t>
      </w:r>
      <w:r w:rsidRPr="00FF128B">
        <w:rPr>
          <w:bCs/>
          <w:color w:val="000000"/>
        </w:rPr>
        <w:t xml:space="preserve">ент предоставления муниципальной услуги </w:t>
      </w:r>
      <w:r w:rsidRPr="00FF128B">
        <w:t>«Прием заявлений, документов, а также постановка граждан на учёт в качестве нуждающихся в жилых помещениях»,</w:t>
      </w:r>
      <w:r>
        <w:t xml:space="preserve"> утвержденный </w:t>
      </w:r>
      <w:r>
        <w:rPr>
          <w:color w:val="000000"/>
        </w:rPr>
        <w:t>постановлением администрации сельского поселения Полноват от 25 мая</w:t>
      </w:r>
      <w:r w:rsidRPr="00FF128B">
        <w:rPr>
          <w:color w:val="000000"/>
        </w:rPr>
        <w:t xml:space="preserve"> 2011 года</w:t>
      </w:r>
      <w:r w:rsidRPr="00FF128B">
        <w:t xml:space="preserve"> </w:t>
      </w:r>
      <w:r>
        <w:rPr>
          <w:color w:val="000000"/>
        </w:rPr>
        <w:t>№ 29</w:t>
      </w:r>
      <w:r w:rsidRPr="00FF128B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FF128B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Pr="00FF128B">
        <w:t>«Прием заявлений, документов, а также постановка граждан на учёт в качестве нуждающихся в жилых помещениях»</w:t>
      </w:r>
      <w:r>
        <w:t xml:space="preserve"> </w:t>
      </w:r>
      <w:r w:rsidRPr="00FF128B">
        <w:t>изменение</w:t>
      </w:r>
      <w:r>
        <w:t>, изложив его в редакции согласно приложению к настоящему постановлению.</w:t>
      </w:r>
    </w:p>
    <w:p w:rsidR="0088251B" w:rsidRDefault="0088251B" w:rsidP="0088251B">
      <w:pPr>
        <w:autoSpaceDE w:val="0"/>
        <w:autoSpaceDN w:val="0"/>
        <w:adjustRightInd w:val="0"/>
        <w:ind w:firstLine="709"/>
        <w:jc w:val="both"/>
      </w:pPr>
      <w:r>
        <w:t>2. Опубликовать настоящее постановление в газете «Белоярские вести».</w:t>
      </w:r>
    </w:p>
    <w:p w:rsidR="0088251B" w:rsidRDefault="0088251B" w:rsidP="0088251B">
      <w:pPr>
        <w:autoSpaceDE w:val="0"/>
        <w:autoSpaceDN w:val="0"/>
        <w:adjustRightInd w:val="0"/>
        <w:ind w:firstLine="709"/>
        <w:jc w:val="both"/>
      </w:pPr>
      <w:r w:rsidRPr="007D12F5">
        <w:t>3. Настоящее постановление вступает в силу после его официального опубликования и распространяется на правоотношения, возникшие с 01 июля 2012 года.</w:t>
      </w:r>
    </w:p>
    <w:p w:rsidR="0088251B" w:rsidRDefault="0088251B" w:rsidP="0088251B">
      <w:pPr>
        <w:autoSpaceDE w:val="0"/>
        <w:autoSpaceDN w:val="0"/>
        <w:adjustRightInd w:val="0"/>
        <w:ind w:firstLine="68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сельского поселения Полноват, заведующего сектором муниципального хозяйства администрации сельского поселения Полноват  Рузманова А.И.</w:t>
      </w:r>
    </w:p>
    <w:p w:rsidR="0088251B" w:rsidRDefault="0088251B" w:rsidP="0088251B">
      <w:pPr>
        <w:autoSpaceDE w:val="0"/>
        <w:autoSpaceDN w:val="0"/>
        <w:adjustRightInd w:val="0"/>
        <w:ind w:firstLine="709"/>
        <w:jc w:val="both"/>
      </w:pPr>
    </w:p>
    <w:p w:rsidR="0088251B" w:rsidRDefault="0088251B" w:rsidP="0088251B">
      <w:pPr>
        <w:autoSpaceDE w:val="0"/>
        <w:autoSpaceDN w:val="0"/>
        <w:adjustRightInd w:val="0"/>
        <w:ind w:firstLine="709"/>
        <w:jc w:val="both"/>
      </w:pPr>
    </w:p>
    <w:p w:rsidR="0088251B" w:rsidRDefault="0088251B" w:rsidP="0088251B">
      <w:pPr>
        <w:autoSpaceDE w:val="0"/>
        <w:autoSpaceDN w:val="0"/>
        <w:adjustRightInd w:val="0"/>
        <w:ind w:firstLine="709"/>
        <w:jc w:val="both"/>
      </w:pPr>
    </w:p>
    <w:p w:rsidR="0088251B" w:rsidRDefault="00C16C6D" w:rsidP="00C16C6D">
      <w:pPr>
        <w:pStyle w:val="ConsPlusTitle"/>
      </w:pPr>
      <w:r>
        <w:rPr>
          <w:b w:val="0"/>
        </w:rPr>
        <w:t xml:space="preserve">Глава </w:t>
      </w:r>
      <w:r w:rsidRPr="002C44C0">
        <w:rPr>
          <w:b w:val="0"/>
        </w:rPr>
        <w:t xml:space="preserve">сельского поселения </w:t>
      </w:r>
      <w:proofErr w:type="gramStart"/>
      <w:r w:rsidRPr="002C44C0">
        <w:rPr>
          <w:b w:val="0"/>
        </w:rPr>
        <w:t>Полноват</w:t>
      </w:r>
      <w:proofErr w:type="gramEnd"/>
      <w:r w:rsidRPr="002C44C0">
        <w:rPr>
          <w:b w:val="0"/>
        </w:rPr>
        <w:t xml:space="preserve">                                              </w:t>
      </w:r>
      <w:r>
        <w:rPr>
          <w:b w:val="0"/>
        </w:rPr>
        <w:t xml:space="preserve">                     Л.А.Макеева</w:t>
      </w:r>
    </w:p>
    <w:p w:rsidR="0088251B" w:rsidRDefault="0088251B" w:rsidP="0088251B">
      <w:pPr>
        <w:pStyle w:val="ConsPlusTitle"/>
        <w:jc w:val="center"/>
      </w:pPr>
    </w:p>
    <w:tbl>
      <w:tblPr>
        <w:tblpPr w:leftFromText="180" w:rightFromText="180" w:vertAnchor="text" w:tblpX="4752" w:tblpY="-449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88251B" w:rsidTr="001D41F2">
        <w:trPr>
          <w:trHeight w:val="279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8251B" w:rsidRDefault="0088251B" w:rsidP="00652E8D">
            <w:pPr>
              <w:pageBreakBefore/>
              <w:autoSpaceDE w:val="0"/>
              <w:autoSpaceDN w:val="0"/>
              <w:adjustRightInd w:val="0"/>
              <w:jc w:val="center"/>
            </w:pPr>
          </w:p>
          <w:p w:rsidR="0088251B" w:rsidRDefault="0088251B" w:rsidP="00652E8D">
            <w:pPr>
              <w:pageBreakBefore/>
              <w:autoSpaceDE w:val="0"/>
              <w:autoSpaceDN w:val="0"/>
              <w:adjustRightInd w:val="0"/>
              <w:jc w:val="center"/>
            </w:pPr>
          </w:p>
          <w:p w:rsidR="0088251B" w:rsidRPr="00677B82" w:rsidRDefault="0088251B" w:rsidP="00652E8D">
            <w:pPr>
              <w:pageBreakBefore/>
              <w:autoSpaceDE w:val="0"/>
              <w:autoSpaceDN w:val="0"/>
              <w:adjustRightInd w:val="0"/>
              <w:jc w:val="center"/>
            </w:pPr>
            <w:r w:rsidRPr="00677B82">
              <w:t>ПРИЛОЖЕНИЕ</w:t>
            </w:r>
          </w:p>
          <w:p w:rsidR="0088251B" w:rsidRPr="00677B82" w:rsidRDefault="0088251B" w:rsidP="00652E8D">
            <w:pPr>
              <w:autoSpaceDE w:val="0"/>
              <w:autoSpaceDN w:val="0"/>
              <w:adjustRightInd w:val="0"/>
              <w:jc w:val="center"/>
            </w:pPr>
            <w:r w:rsidRPr="00677B82">
              <w:t>к постановлению администрации</w:t>
            </w:r>
          </w:p>
          <w:p w:rsidR="0088251B" w:rsidRPr="00677B82" w:rsidRDefault="0088251B" w:rsidP="00652E8D">
            <w:pPr>
              <w:autoSpaceDE w:val="0"/>
              <w:autoSpaceDN w:val="0"/>
              <w:adjustRightInd w:val="0"/>
              <w:jc w:val="center"/>
            </w:pPr>
            <w:r w:rsidRPr="00677B82">
              <w:t xml:space="preserve">сельского поселения </w:t>
            </w:r>
            <w:proofErr w:type="gramStart"/>
            <w:r>
              <w:t>Полноват</w:t>
            </w:r>
            <w:proofErr w:type="gramEnd"/>
          </w:p>
          <w:p w:rsidR="0088251B" w:rsidRPr="00677B82" w:rsidRDefault="0088251B" w:rsidP="00652E8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36B9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Pr="00677B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7B82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B36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8251B" w:rsidRPr="00677B82" w:rsidRDefault="0088251B" w:rsidP="00652E8D">
            <w:pPr>
              <w:autoSpaceDE w:val="0"/>
              <w:autoSpaceDN w:val="0"/>
              <w:adjustRightInd w:val="0"/>
              <w:jc w:val="center"/>
            </w:pPr>
          </w:p>
          <w:p w:rsidR="0088251B" w:rsidRPr="00677B82" w:rsidRDefault="0088251B" w:rsidP="00652E8D">
            <w:pPr>
              <w:autoSpaceDE w:val="0"/>
              <w:autoSpaceDN w:val="0"/>
              <w:adjustRightInd w:val="0"/>
              <w:jc w:val="center"/>
            </w:pPr>
            <w:r w:rsidRPr="00677B82">
              <w:t>УТВЕРЖДЕН</w:t>
            </w:r>
          </w:p>
          <w:p w:rsidR="0088251B" w:rsidRPr="00677B82" w:rsidRDefault="0088251B" w:rsidP="00652E8D">
            <w:pPr>
              <w:autoSpaceDE w:val="0"/>
              <w:autoSpaceDN w:val="0"/>
              <w:adjustRightInd w:val="0"/>
              <w:jc w:val="center"/>
            </w:pPr>
            <w:r w:rsidRPr="00677B82">
              <w:t>постановлением администрации</w:t>
            </w:r>
          </w:p>
          <w:p w:rsidR="0088251B" w:rsidRPr="00677B82" w:rsidRDefault="0088251B" w:rsidP="00652E8D">
            <w:pPr>
              <w:autoSpaceDE w:val="0"/>
              <w:autoSpaceDN w:val="0"/>
              <w:adjustRightInd w:val="0"/>
              <w:jc w:val="center"/>
            </w:pPr>
            <w:r w:rsidRPr="00677B82">
              <w:t xml:space="preserve">сельского поселения </w:t>
            </w:r>
            <w:proofErr w:type="gramStart"/>
            <w:r>
              <w:t>Полноват</w:t>
            </w:r>
            <w:proofErr w:type="gramEnd"/>
          </w:p>
          <w:p w:rsidR="0088251B" w:rsidRPr="00FF128B" w:rsidRDefault="0088251B" w:rsidP="00652E8D">
            <w:pPr>
              <w:autoSpaceDE w:val="0"/>
              <w:autoSpaceDN w:val="0"/>
              <w:adjustRightInd w:val="0"/>
              <w:jc w:val="center"/>
            </w:pPr>
            <w:r w:rsidRPr="00677B82">
              <w:t xml:space="preserve">от </w:t>
            </w:r>
            <w:r>
              <w:t>25 мая  2011 года № 29</w:t>
            </w:r>
          </w:p>
        </w:tc>
      </w:tr>
    </w:tbl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88251B" w:rsidRDefault="0088251B" w:rsidP="00652E8D">
      <w:pPr>
        <w:pStyle w:val="ConsPlusTitle"/>
        <w:jc w:val="center"/>
      </w:pPr>
    </w:p>
    <w:p w:rsidR="00F83249" w:rsidRDefault="00F83249" w:rsidP="00652E8D">
      <w:pPr>
        <w:autoSpaceDE w:val="0"/>
        <w:autoSpaceDN w:val="0"/>
        <w:adjustRightInd w:val="0"/>
        <w:ind w:firstLine="709"/>
        <w:jc w:val="right"/>
      </w:pPr>
    </w:p>
    <w:p w:rsidR="00F83249" w:rsidRDefault="00F83249" w:rsidP="00652E8D">
      <w:pPr>
        <w:autoSpaceDE w:val="0"/>
        <w:autoSpaceDN w:val="0"/>
        <w:adjustRightInd w:val="0"/>
        <w:ind w:firstLine="709"/>
        <w:jc w:val="right"/>
      </w:pPr>
    </w:p>
    <w:p w:rsidR="00F83249" w:rsidRDefault="00F83249" w:rsidP="00652E8D">
      <w:pPr>
        <w:autoSpaceDE w:val="0"/>
        <w:autoSpaceDN w:val="0"/>
        <w:adjustRightInd w:val="0"/>
        <w:ind w:firstLine="709"/>
        <w:jc w:val="right"/>
      </w:pPr>
    </w:p>
    <w:p w:rsidR="00F83249" w:rsidRDefault="00F83249" w:rsidP="00652E8D">
      <w:pPr>
        <w:autoSpaceDE w:val="0"/>
        <w:autoSpaceDN w:val="0"/>
        <w:adjustRightInd w:val="0"/>
        <w:jc w:val="center"/>
        <w:rPr>
          <w:b/>
        </w:rPr>
      </w:pPr>
      <w:r w:rsidRPr="001C0D53">
        <w:rPr>
          <w:b/>
          <w:caps/>
        </w:rPr>
        <w:t>административный регламент</w:t>
      </w:r>
    </w:p>
    <w:p w:rsidR="00F83249" w:rsidRPr="003B3903" w:rsidRDefault="00F83249" w:rsidP="00652E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  <w:r w:rsidRPr="003B3903">
        <w:rPr>
          <w:b/>
        </w:rPr>
        <w:t>«Прием заявлений, документов, а также постановка граждан на учёт в качестве  нуждающихся в жилых помещениях»</w:t>
      </w:r>
    </w:p>
    <w:p w:rsidR="00F83249" w:rsidRDefault="00F83249" w:rsidP="00652E8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83249" w:rsidRDefault="00F83249" w:rsidP="00652E8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83249" w:rsidRPr="00F52B2D" w:rsidRDefault="00F83249" w:rsidP="00652E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2B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3249" w:rsidRPr="003806A2" w:rsidRDefault="00F83249" w:rsidP="00652E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652E8D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2E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956C0B">
        <w:rPr>
          <w:rFonts w:ascii="Times New Roman" w:hAnsi="Times New Roman" w:cs="Times New Roman"/>
          <w:sz w:val="24"/>
          <w:szCs w:val="24"/>
        </w:rPr>
        <w:t>Предоставление информации об объектах, находящихся в муниципальной собственности</w:t>
      </w:r>
      <w:r w:rsidR="00652E8D">
        <w:rPr>
          <w:rFonts w:ascii="Times New Roman" w:hAnsi="Times New Roman" w:cs="Times New Roman"/>
          <w:sz w:val="24"/>
          <w:szCs w:val="24"/>
        </w:rPr>
        <w:t>» (далее – а</w:t>
      </w:r>
      <w:r w:rsidRPr="003806A2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F83249" w:rsidRPr="003806A2" w:rsidRDefault="00F83249" w:rsidP="00652E8D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1.2. Термины, используемые в настоящем регламенте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249" w:rsidRPr="003806A2" w:rsidRDefault="00F83249" w:rsidP="00652E8D">
      <w:pPr>
        <w:pStyle w:val="12"/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Бумажно-электронный документ – электронная копия (образ) документа, сформированного на бумажном носителе.</w:t>
      </w:r>
    </w:p>
    <w:p w:rsidR="00F83249" w:rsidRPr="00652E8D" w:rsidRDefault="00F83249" w:rsidP="00652E8D">
      <w:pPr>
        <w:pStyle w:val="ConsPlusNormal"/>
        <w:tabs>
          <w:tab w:val="left" w:pos="-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49" w:rsidRPr="00652E8D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2E8D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F83249" w:rsidRPr="003806A2" w:rsidRDefault="00F83249" w:rsidP="00652E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3249" w:rsidRPr="003F5F3E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«Прием заявлений, документов, а также постановка граждан на учет в качестве нуждающихся в жилых помещениях»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и обратившиеся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8251B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F3E">
        <w:rPr>
          <w:rFonts w:ascii="Times New Roman" w:hAnsi="Times New Roman" w:cs="Times New Roman"/>
          <w:sz w:val="24"/>
          <w:szCs w:val="24"/>
        </w:rPr>
        <w:t>ответственную за предоставление услуги</w:t>
      </w:r>
      <w:r w:rsidRPr="00380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3806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F3E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услуги.</w:t>
      </w:r>
      <w:proofErr w:type="gramEnd"/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от имени заявителей взаимодействие с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3806A2">
        <w:rPr>
          <w:rFonts w:ascii="Times New Roman" w:hAnsi="Times New Roman" w:cs="Times New Roman"/>
          <w:sz w:val="24"/>
          <w:szCs w:val="24"/>
        </w:rPr>
        <w:t xml:space="preserve"> вправе осуществлять их законные представители, действующие в силу закона, или их представители на основании договора, доверенности.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652E8D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2E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</w:t>
      </w:r>
    </w:p>
    <w:p w:rsidR="00F83249" w:rsidRPr="00652E8D" w:rsidRDefault="00F83249" w:rsidP="00652E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8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83249" w:rsidRPr="008D5702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1.4. Информацию о порядке предоставления муниципальной услуги можно получить: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на информационных стендах, расположенных в </w:t>
      </w:r>
      <w:r>
        <w:t>администрации поселения</w:t>
      </w:r>
      <w:r w:rsidRPr="003806A2">
        <w:t xml:space="preserve"> по адресу: </w:t>
      </w:r>
      <w:r w:rsidR="00AE7AE3">
        <w:t xml:space="preserve">улица </w:t>
      </w:r>
      <w:r w:rsidR="001D41F2">
        <w:t>Советская</w:t>
      </w:r>
      <w:r w:rsidRPr="003806A2">
        <w:t xml:space="preserve">, дом </w:t>
      </w:r>
      <w:r w:rsidR="001D41F2">
        <w:t>24</w:t>
      </w:r>
      <w:r w:rsidRPr="003806A2">
        <w:t xml:space="preserve">, </w:t>
      </w:r>
      <w:r w:rsidR="001D41F2">
        <w:t>с</w:t>
      </w:r>
      <w:r w:rsidRPr="003806A2">
        <w:t>.</w:t>
      </w:r>
      <w:r w:rsidR="00AE7AE3">
        <w:t xml:space="preserve"> </w:t>
      </w:r>
      <w:r w:rsidR="001D41F2">
        <w:t>Полноват</w:t>
      </w:r>
      <w:r w:rsidRPr="003806A2">
        <w:t xml:space="preserve">, Белоярский район, Ханты-Мансийский </w:t>
      </w:r>
      <w:r w:rsidRPr="003806A2">
        <w:lastRenderedPageBreak/>
        <w:t>автономный округ – Югра (Тюменская область), 62817</w:t>
      </w:r>
      <w:r w:rsidR="001D41F2">
        <w:t>9</w:t>
      </w:r>
      <w:r>
        <w:t>;</w:t>
      </w:r>
    </w:p>
    <w:p w:rsidR="00F83249" w:rsidRPr="003806A2" w:rsidRDefault="00F83249" w:rsidP="00652E8D">
      <w:pPr>
        <w:ind w:firstLine="709"/>
        <w:jc w:val="both"/>
      </w:pPr>
      <w:proofErr w:type="gramStart"/>
      <w:r w:rsidRPr="003806A2">
        <w:t>в информационно-телекоммуникационной сети Интернет: на официальном информационном портале органов местного самоуправления</w:t>
      </w:r>
      <w:r>
        <w:t xml:space="preserve"> Белоярского района:</w:t>
      </w:r>
      <w:r w:rsidRPr="003806A2">
        <w:t xml:space="preserve"> </w:t>
      </w:r>
      <w:r w:rsidR="00A65CB4">
        <w:rPr>
          <w:lang w:val="en-US"/>
        </w:rPr>
        <w:t>www</w:t>
      </w:r>
      <w:r w:rsidR="00A65CB4">
        <w:t>.</w:t>
      </w:r>
      <w:proofErr w:type="spellStart"/>
      <w:r w:rsidRPr="00B81F9B">
        <w:rPr>
          <w:lang w:val="en-US"/>
        </w:rPr>
        <w:t>admbel</w:t>
      </w:r>
      <w:proofErr w:type="spellEnd"/>
      <w:r w:rsidRPr="00B81F9B">
        <w:t>.</w:t>
      </w:r>
      <w:proofErr w:type="spellStart"/>
      <w:r w:rsidRPr="00A65CB4">
        <w:rPr>
          <w:lang w:val="en-US"/>
        </w:rPr>
        <w:t>ru</w:t>
      </w:r>
      <w:proofErr w:type="spellEnd"/>
      <w:r w:rsidRPr="00A65CB4">
        <w:t>/</w:t>
      </w:r>
      <w:proofErr w:type="spellStart"/>
      <w:r w:rsidRPr="00A65CB4">
        <w:rPr>
          <w:lang w:val="en-US"/>
        </w:rPr>
        <w:t>posel</w:t>
      </w:r>
      <w:proofErr w:type="spellEnd"/>
      <w:r w:rsidRPr="00A65CB4">
        <w:t>/</w:t>
      </w:r>
      <w:proofErr w:type="spellStart"/>
      <w:r w:rsidR="001D41F2">
        <w:rPr>
          <w:lang w:val="en-US"/>
        </w:rPr>
        <w:t>Polnovat</w:t>
      </w:r>
      <w:proofErr w:type="spellEnd"/>
      <w:r w:rsidRPr="00A65CB4">
        <w:t>/</w:t>
      </w:r>
      <w:proofErr w:type="spellStart"/>
      <w:r w:rsidRPr="00A65CB4">
        <w:rPr>
          <w:lang w:val="en-US"/>
        </w:rPr>
        <w:t>obc</w:t>
      </w:r>
      <w:proofErr w:type="spellEnd"/>
      <w:r w:rsidRPr="00A65CB4">
        <w:t>/;</w:t>
      </w:r>
      <w:r w:rsidRPr="003806A2">
        <w:t xml:space="preserve"> на сайте региональной информационной системы </w:t>
      </w:r>
      <w:r>
        <w:t>«</w:t>
      </w:r>
      <w:r w:rsidRPr="003806A2">
        <w:t xml:space="preserve">Портал государственных и муниципальных услуг Ханты-Мансийского автономного округа </w:t>
      </w:r>
      <w:r>
        <w:t>–</w:t>
      </w:r>
      <w:r w:rsidRPr="003806A2">
        <w:t xml:space="preserve"> Югры</w:t>
      </w:r>
      <w:r>
        <w:t>»</w:t>
      </w:r>
      <w:r w:rsidRPr="003806A2">
        <w:t xml:space="preserve">: </w:t>
      </w:r>
      <w:proofErr w:type="spellStart"/>
      <w:r w:rsidRPr="003806A2">
        <w:t>www.pgu.admhmao.ru</w:t>
      </w:r>
      <w:proofErr w:type="spellEnd"/>
      <w:r>
        <w:t>;</w:t>
      </w:r>
      <w:r w:rsidRPr="003806A2">
        <w:t xml:space="preserve"> в государственной информационной системе </w:t>
      </w:r>
      <w:r>
        <w:t>«</w:t>
      </w:r>
      <w:r w:rsidRPr="003806A2">
        <w:t>Сводный реестр государственных и муниципальных услуг (функций)</w:t>
      </w:r>
      <w:r>
        <w:t>»</w:t>
      </w:r>
      <w:r w:rsidRPr="003806A2">
        <w:t xml:space="preserve">; в государственной информационной системе </w:t>
      </w:r>
      <w:r>
        <w:t>«</w:t>
      </w:r>
      <w:r w:rsidRPr="003806A2">
        <w:t>Единый портал государственных и муниципальных услуг (функций)</w:t>
      </w:r>
      <w:r>
        <w:t>»</w:t>
      </w:r>
      <w:r w:rsidRPr="003806A2">
        <w:t>;</w:t>
      </w:r>
      <w:proofErr w:type="gramEnd"/>
      <w:r w:rsidRPr="003806A2">
        <w:t xml:space="preserve"> с помощью других электронных средств коммуникации.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Информацию о порядке предоставления муниципальной услуги можно получить: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посредством телефонной связи по номер</w:t>
      </w:r>
      <w:r>
        <w:t>ам</w:t>
      </w:r>
      <w:r w:rsidRPr="003806A2">
        <w:t xml:space="preserve">: </w:t>
      </w:r>
      <w:r>
        <w:t>(</w:t>
      </w:r>
      <w:r w:rsidRPr="00A320E5">
        <w:t xml:space="preserve">34670) </w:t>
      </w:r>
      <w:r w:rsidR="001D41F2">
        <w:t>33458</w:t>
      </w:r>
      <w:r>
        <w:t xml:space="preserve">; </w:t>
      </w:r>
      <w:r w:rsidR="001D41F2">
        <w:t>33638</w:t>
      </w:r>
      <w:r w:rsidRPr="003806A2">
        <w:t>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при личном обращении;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при письменном обращении;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по телефону;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путем публичного информирования.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Информация о порядке предоставления муниципальной услуги должна содержать: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сведения о порядке получения муниципальной услуги;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адрес места приема документов для предоставления муниципальной услуги и порядок передачи результата заявителю;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форму заявления;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сведения о порядке обжалования действий (бездействия) и решений должностных лиц.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Консультации по процедуре предоставления муниципальной услуги осуществляются сотрудниками </w:t>
      </w:r>
      <w:r>
        <w:t xml:space="preserve">администрации </w:t>
      </w:r>
      <w:r w:rsidRPr="009B527A">
        <w:t xml:space="preserve">поселения </w:t>
      </w:r>
      <w:r w:rsidRPr="003806A2">
        <w:t>в соответствии с должностными инструкциями.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При ответах на телефонные звонки и личные обращения</w:t>
      </w:r>
      <w:r>
        <w:t>,</w:t>
      </w:r>
      <w:r w:rsidRPr="003806A2">
        <w:t xml:space="preserve">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Устное информирование каждого обратившегося за информацией заявителя осуществляется не более 15 минут.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В случае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</w:t>
      </w:r>
      <w:r>
        <w:t>администрацию поселения</w:t>
      </w:r>
      <w:r w:rsidRPr="003806A2"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</w:t>
      </w:r>
      <w:r>
        <w:t xml:space="preserve"> мая   </w:t>
      </w:r>
      <w:r w:rsidRPr="003806A2">
        <w:t>2006</w:t>
      </w:r>
      <w:r>
        <w:t xml:space="preserve"> года</w:t>
      </w:r>
      <w:r w:rsidRPr="003806A2">
        <w:t xml:space="preserve"> </w:t>
      </w:r>
      <w:r>
        <w:t>№</w:t>
      </w:r>
      <w:r w:rsidRPr="003806A2">
        <w:t xml:space="preserve"> 59-ФЗ </w:t>
      </w:r>
      <w:r>
        <w:t>«</w:t>
      </w:r>
      <w:r w:rsidRPr="003806A2">
        <w:t>О порядке рассмотрения обращений граждан Российской Федерации</w:t>
      </w:r>
      <w:r>
        <w:t>»</w:t>
      </w:r>
      <w:r w:rsidRPr="003806A2"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>
        <w:t>«Белоярские вести»</w:t>
      </w:r>
      <w:r w:rsidRPr="003806A2">
        <w:t xml:space="preserve">, на официальном информационном портале органов местного самоуправления </w:t>
      </w:r>
      <w:r>
        <w:t xml:space="preserve">Белоярского района: </w:t>
      </w:r>
      <w:r w:rsidR="00A65CB4">
        <w:rPr>
          <w:lang w:val="en-US"/>
        </w:rPr>
        <w:t>www</w:t>
      </w:r>
      <w:r w:rsidR="00A65CB4">
        <w:t>.</w:t>
      </w:r>
      <w:proofErr w:type="spellStart"/>
      <w:r w:rsidR="00A65CB4" w:rsidRPr="00B81F9B">
        <w:rPr>
          <w:lang w:val="en-US"/>
        </w:rPr>
        <w:t>admbel</w:t>
      </w:r>
      <w:proofErr w:type="spellEnd"/>
      <w:r w:rsidR="00A65CB4" w:rsidRPr="00B81F9B">
        <w:t>.</w:t>
      </w:r>
      <w:proofErr w:type="spellStart"/>
      <w:r w:rsidR="00A65CB4" w:rsidRPr="00A65CB4">
        <w:rPr>
          <w:lang w:val="en-US"/>
        </w:rPr>
        <w:t>ru</w:t>
      </w:r>
      <w:proofErr w:type="spellEnd"/>
      <w:r w:rsidR="00A65CB4" w:rsidRPr="00A65CB4">
        <w:t>/</w:t>
      </w:r>
      <w:proofErr w:type="spellStart"/>
      <w:r w:rsidR="00A65CB4" w:rsidRPr="00A65CB4">
        <w:rPr>
          <w:lang w:val="en-US"/>
        </w:rPr>
        <w:t>posel</w:t>
      </w:r>
      <w:proofErr w:type="spellEnd"/>
      <w:r w:rsidR="00A65CB4" w:rsidRPr="00A65CB4">
        <w:t>/</w:t>
      </w:r>
      <w:proofErr w:type="spellStart"/>
      <w:r w:rsidR="001D41F2">
        <w:rPr>
          <w:lang w:val="en-US"/>
        </w:rPr>
        <w:t>Polnovat</w:t>
      </w:r>
      <w:proofErr w:type="spellEnd"/>
      <w:r w:rsidR="00A65CB4" w:rsidRPr="00A65CB4">
        <w:t>/</w:t>
      </w:r>
      <w:proofErr w:type="spellStart"/>
      <w:r w:rsidR="00A65CB4" w:rsidRPr="00A65CB4">
        <w:rPr>
          <w:lang w:val="en-US"/>
        </w:rPr>
        <w:t>obc</w:t>
      </w:r>
      <w:proofErr w:type="spellEnd"/>
      <w:r w:rsidR="00A65CB4">
        <w:t>/.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Прием документов, необходимых для предоставления муниципальной услуги, осуществляется по адресу: </w:t>
      </w:r>
      <w:r w:rsidR="00AE7AE3">
        <w:t xml:space="preserve">улица </w:t>
      </w:r>
      <w:r w:rsidR="001D41F2">
        <w:t>Советская</w:t>
      </w:r>
      <w:r w:rsidRPr="003806A2">
        <w:t xml:space="preserve">, дом </w:t>
      </w:r>
      <w:r w:rsidR="001D41F2">
        <w:t>24</w:t>
      </w:r>
      <w:r w:rsidRPr="003806A2">
        <w:t xml:space="preserve">, </w:t>
      </w:r>
      <w:r w:rsidR="001D41F2">
        <w:t>с</w:t>
      </w:r>
      <w:r w:rsidRPr="003806A2">
        <w:t>.</w:t>
      </w:r>
      <w:r w:rsidR="00AE7AE3">
        <w:t xml:space="preserve"> </w:t>
      </w:r>
      <w:r w:rsidR="001D41F2">
        <w:t>Полноват</w:t>
      </w:r>
      <w:r w:rsidRPr="003806A2">
        <w:t>, Белоярский район, Ханты-Мансийский автономный округ – Югра (Тюменская область), 62817</w:t>
      </w:r>
      <w:r w:rsidR="001D41F2">
        <w:t>9</w:t>
      </w:r>
      <w:r w:rsidRPr="003806A2"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Прием граждан осуществляется:</w:t>
      </w:r>
    </w:p>
    <w:p w:rsidR="00F83249" w:rsidRPr="000B20BE" w:rsidRDefault="00F83249" w:rsidP="00652E8D">
      <w:pPr>
        <w:ind w:firstLine="709"/>
        <w:jc w:val="both"/>
      </w:pPr>
      <w:r>
        <w:t xml:space="preserve">понедельник – </w:t>
      </w:r>
      <w:r w:rsidRPr="000B20BE">
        <w:t xml:space="preserve">пятница – </w:t>
      </w:r>
      <w:r>
        <w:t>9</w:t>
      </w:r>
      <w:r w:rsidRPr="000B20BE">
        <w:t>-00 – 1</w:t>
      </w:r>
      <w:r>
        <w:t>7</w:t>
      </w:r>
      <w:r w:rsidRPr="000B20BE">
        <w:t>-</w:t>
      </w:r>
      <w:r w:rsidR="001D41F2">
        <w:t>15</w:t>
      </w:r>
      <w:r>
        <w:t>;</w:t>
      </w:r>
    </w:p>
    <w:p w:rsidR="00F83249" w:rsidRPr="00A70654" w:rsidRDefault="00F83249" w:rsidP="00652E8D">
      <w:pPr>
        <w:ind w:firstLine="709"/>
        <w:jc w:val="both"/>
      </w:pPr>
      <w:r>
        <w:t>п</w:t>
      </w:r>
      <w:r w:rsidRPr="00A70654">
        <w:t xml:space="preserve">ерерыв с </w:t>
      </w:r>
      <w:r>
        <w:t>13-00</w:t>
      </w:r>
      <w:r w:rsidRPr="00A70654">
        <w:t xml:space="preserve"> до </w:t>
      </w:r>
      <w:r>
        <w:t>14-00;</w:t>
      </w:r>
    </w:p>
    <w:p w:rsidR="00F83249" w:rsidRPr="000B20BE" w:rsidRDefault="00F83249" w:rsidP="00652E8D">
      <w:pPr>
        <w:ind w:firstLine="709"/>
        <w:jc w:val="both"/>
      </w:pPr>
      <w:r>
        <w:t>в</w:t>
      </w:r>
      <w:r w:rsidRPr="00403484">
        <w:t>ыходн</w:t>
      </w:r>
      <w:r>
        <w:t>ые</w:t>
      </w:r>
      <w:r w:rsidRPr="00403484">
        <w:t xml:space="preserve"> –  </w:t>
      </w:r>
      <w:r w:rsidRPr="000B20BE">
        <w:t>суббота, воскресенье</w:t>
      </w:r>
      <w:r>
        <w:t>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1149FE" w:rsidRDefault="00F83249" w:rsidP="00652E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49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652E8D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2E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83249" w:rsidRPr="008D570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06A2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3806A2">
        <w:rPr>
          <w:rFonts w:ascii="Times New Roman" w:hAnsi="Times New Roman" w:cs="Times New Roman"/>
          <w:sz w:val="24"/>
          <w:szCs w:val="24"/>
        </w:rPr>
        <w:t>муниципальная услуга).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652E8D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2E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F83249" w:rsidRPr="00652E8D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E8D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652E8D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F83249" w:rsidRPr="003806A2" w:rsidRDefault="00F83249" w:rsidP="00652E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3249" w:rsidRPr="00323589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589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посел</w:t>
      </w:r>
      <w:r w:rsidR="00652E8D">
        <w:rPr>
          <w:rFonts w:ascii="Times New Roman" w:hAnsi="Times New Roman" w:cs="Times New Roman"/>
          <w:sz w:val="24"/>
          <w:szCs w:val="24"/>
        </w:rPr>
        <w:t>ения, действующей на основании у</w:t>
      </w:r>
      <w:r w:rsidRPr="00323589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gramStart"/>
      <w:r w:rsidR="001D41F2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323589">
        <w:rPr>
          <w:rFonts w:ascii="Times New Roman" w:hAnsi="Times New Roman" w:cs="Times New Roman"/>
          <w:i/>
          <w:sz w:val="24"/>
          <w:szCs w:val="24"/>
        </w:rPr>
        <w:t>.</w:t>
      </w:r>
      <w:r w:rsidRPr="0032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49" w:rsidRPr="00323589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589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осуществляется структурным подразделением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23589">
        <w:rPr>
          <w:rFonts w:ascii="Times New Roman" w:hAnsi="Times New Roman" w:cs="Times New Roman"/>
          <w:sz w:val="24"/>
          <w:szCs w:val="24"/>
        </w:rPr>
        <w:t xml:space="preserve">сектором организационной деятельности администрации сельского поселения </w:t>
      </w:r>
      <w:r w:rsidR="001D41F2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(далее – сектор организационной деятельности)</w:t>
      </w:r>
      <w:r w:rsidRPr="00323589">
        <w:rPr>
          <w:rFonts w:ascii="Times New Roman" w:hAnsi="Times New Roman" w:cs="Times New Roman"/>
          <w:sz w:val="24"/>
          <w:szCs w:val="24"/>
        </w:rPr>
        <w:t>.</w:t>
      </w:r>
    </w:p>
    <w:p w:rsidR="00F83249" w:rsidRPr="008F6DC6" w:rsidRDefault="00F83249" w:rsidP="00652E8D">
      <w:pPr>
        <w:ind w:firstLine="708"/>
        <w:jc w:val="both"/>
      </w:pPr>
      <w:r w:rsidRPr="008F6DC6">
        <w:t xml:space="preserve">Местонахождение </w:t>
      </w:r>
      <w:r>
        <w:t>администрации поселения (сектора организационной деятельности)</w:t>
      </w:r>
      <w:r w:rsidRPr="008F6DC6">
        <w:t xml:space="preserve">: </w:t>
      </w:r>
      <w:r w:rsidR="00AE7AE3">
        <w:t xml:space="preserve">улица </w:t>
      </w:r>
      <w:r w:rsidR="001D41F2">
        <w:t>Советская</w:t>
      </w:r>
      <w:r w:rsidRPr="008F6DC6">
        <w:t>, дом</w:t>
      </w:r>
      <w:r w:rsidR="00AE7AE3">
        <w:t xml:space="preserve"> </w:t>
      </w:r>
      <w:r w:rsidR="001D41F2">
        <w:t>24</w:t>
      </w:r>
      <w:r w:rsidRPr="008F6DC6">
        <w:t xml:space="preserve">, </w:t>
      </w:r>
      <w:r w:rsidR="001D41F2">
        <w:t>с</w:t>
      </w:r>
      <w:r w:rsidRPr="008F6DC6">
        <w:t>.</w:t>
      </w:r>
      <w:r w:rsidR="00AE7AE3">
        <w:t xml:space="preserve"> </w:t>
      </w:r>
      <w:r w:rsidR="001D41F2">
        <w:t>Полноват</w:t>
      </w:r>
      <w:r w:rsidRPr="008F6DC6">
        <w:t>, Белоярский район, Ханты-Мансийский автономный округ – Югра (Тюменская область), 62817</w:t>
      </w:r>
      <w:r w:rsidR="001D41F2">
        <w:t>9</w:t>
      </w:r>
      <w:r w:rsidRPr="008F6DC6">
        <w:t>.</w:t>
      </w:r>
    </w:p>
    <w:p w:rsidR="00AE7AE3" w:rsidRPr="00216EF1" w:rsidRDefault="00F83249" w:rsidP="00652E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C6">
        <w:rPr>
          <w:rFonts w:ascii="Times New Roman" w:hAnsi="Times New Roman" w:cs="Times New Roman"/>
          <w:sz w:val="24"/>
          <w:szCs w:val="24"/>
        </w:rPr>
        <w:t>Конт</w:t>
      </w:r>
      <w:r w:rsidR="00AE7AE3">
        <w:rPr>
          <w:rFonts w:ascii="Times New Roman" w:hAnsi="Times New Roman" w:cs="Times New Roman"/>
          <w:sz w:val="24"/>
          <w:szCs w:val="24"/>
        </w:rPr>
        <w:t xml:space="preserve">актные телефоны/факс: (34670) </w:t>
      </w:r>
      <w:r w:rsidR="001D41F2">
        <w:rPr>
          <w:rFonts w:ascii="Times New Roman" w:hAnsi="Times New Roman" w:cs="Times New Roman"/>
          <w:sz w:val="24"/>
          <w:szCs w:val="24"/>
        </w:rPr>
        <w:t>33458</w:t>
      </w:r>
      <w:r w:rsidRPr="008F6DC6">
        <w:rPr>
          <w:rFonts w:ascii="Times New Roman" w:hAnsi="Times New Roman" w:cs="Times New Roman"/>
          <w:sz w:val="24"/>
          <w:szCs w:val="24"/>
        </w:rPr>
        <w:t xml:space="preserve">; </w:t>
      </w:r>
      <w:r w:rsidR="001D41F2">
        <w:rPr>
          <w:rFonts w:ascii="Times New Roman" w:hAnsi="Times New Roman" w:cs="Times New Roman"/>
          <w:sz w:val="24"/>
          <w:szCs w:val="24"/>
        </w:rPr>
        <w:t>33638</w:t>
      </w:r>
      <w:r w:rsidRPr="008F6DC6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</w:p>
    <w:p w:rsidR="00F83249" w:rsidRPr="00A65CB4" w:rsidRDefault="001D41F2" w:rsidP="00652E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Polnovatadm</w:t>
      </w:r>
      <w:proofErr w:type="spellEnd"/>
      <w:r w:rsidR="00F83249" w:rsidRPr="00A65CB4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F83249" w:rsidRPr="00A65CB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83249" w:rsidRPr="00A65CB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83249" w:rsidRPr="00A65C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3249" w:rsidRPr="00216EF1" w:rsidRDefault="00F83249" w:rsidP="00652E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5A7F19" w:rsidRDefault="00F83249" w:rsidP="00652E8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A7F19">
        <w:rPr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F83249" w:rsidRPr="008D570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/>
          <w:sz w:val="24"/>
          <w:szCs w:val="24"/>
        </w:rPr>
        <w:t xml:space="preserve">2.3.1. </w:t>
      </w:r>
      <w:proofErr w:type="gramStart"/>
      <w:r w:rsidRPr="003806A2">
        <w:rPr>
          <w:rFonts w:ascii="Times New Roman" w:hAnsi="Times New Roman"/>
          <w:sz w:val="24"/>
          <w:szCs w:val="24"/>
        </w:rPr>
        <w:t xml:space="preserve">Управление </w:t>
      </w:r>
      <w:r w:rsidRPr="003806A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Ханты-Мансийскому автономному округу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06A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806A2">
        <w:rPr>
          <w:rFonts w:ascii="Times New Roman" w:hAnsi="Times New Roman" w:cs="Times New Roman"/>
          <w:sz w:val="24"/>
          <w:szCs w:val="24"/>
        </w:rPr>
        <w:t xml:space="preserve"> – в части предоставления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изменения, а также справки о технических характеристиках жилого помещения, находящегося в собственности и (или) по договору социального найма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 xml:space="preserve"> у заявителя и (или) членов его семьи.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 xml:space="preserve">Территориальное управление Федерального агентства по управлению федеральным имуществом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6A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806A2">
        <w:rPr>
          <w:rFonts w:ascii="Times New Roman" w:hAnsi="Times New Roman" w:cs="Times New Roman"/>
          <w:sz w:val="24"/>
          <w:szCs w:val="24"/>
        </w:rPr>
        <w:t xml:space="preserve"> – в части предоставления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41F2">
        <w:rPr>
          <w:rFonts w:ascii="Times New Roman" w:hAnsi="Times New Roman" w:cs="Times New Roman"/>
          <w:sz w:val="24"/>
          <w:szCs w:val="24"/>
        </w:rPr>
        <w:t>Полноват</w:t>
      </w:r>
      <w:r w:rsidRPr="003806A2">
        <w:rPr>
          <w:rFonts w:ascii="Times New Roman" w:hAnsi="Times New Roman" w:cs="Times New Roman"/>
          <w:sz w:val="24"/>
          <w:szCs w:val="24"/>
        </w:rPr>
        <w:t>, в том числе на ранее существовавшее имя в случае его изменения.</w:t>
      </w:r>
      <w:proofErr w:type="gramEnd"/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2.3.3. Государственная Инспекция безопасности дорожного движения Управления внутренних дел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06A2">
        <w:rPr>
          <w:rFonts w:ascii="Times New Roman" w:hAnsi="Times New Roman" w:cs="Times New Roman"/>
          <w:sz w:val="24"/>
          <w:szCs w:val="24"/>
        </w:rPr>
        <w:t xml:space="preserve"> Югры – в части предоставления справки о наличии либо отсутствии у заявителя и членов его семьи зарегистрированного движимого имущества, подлежащего налогообложению.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2.3.4. Территориальное управление Федеральной налоговой службы – в части предоставления справки из налоговых органов о наличии либо отсутствии регистрации заявителя и членов его семьи как индивидуальных предпринимателей (на несовершеннолетних не запрашиваются), а также о состоянии расчетов по налогам, сборам, взносам на заявителя и членов его семьи.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2.3.5. Центр Государственной инспекции по маломерным судам Министерства </w:t>
      </w:r>
      <w:r w:rsidRPr="003806A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6A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806A2">
        <w:rPr>
          <w:rFonts w:ascii="Times New Roman" w:hAnsi="Times New Roman" w:cs="Times New Roman"/>
          <w:sz w:val="24"/>
          <w:szCs w:val="24"/>
        </w:rPr>
        <w:t xml:space="preserve"> – в части предоставления 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2.3.6. Отделение Пенсионного фонда Российской Федерации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06A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806A2">
        <w:rPr>
          <w:rFonts w:ascii="Times New Roman" w:hAnsi="Times New Roman" w:cs="Times New Roman"/>
          <w:sz w:val="24"/>
          <w:szCs w:val="24"/>
        </w:rPr>
        <w:t xml:space="preserve"> – в части предоставления справки о размере пенсии.</w:t>
      </w:r>
    </w:p>
    <w:p w:rsidR="00F83249" w:rsidRPr="003F561D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2.3.7.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3806A2">
        <w:rPr>
          <w:rFonts w:ascii="Times New Roman" w:hAnsi="Times New Roman" w:cs="Times New Roman"/>
          <w:sz w:val="24"/>
          <w:szCs w:val="24"/>
        </w:rPr>
        <w:t xml:space="preserve">– в части предоставления справки о наличии или отсутствии у заявителя и членов его семьи жилых помещений жилищного фонда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06A2">
        <w:rPr>
          <w:rFonts w:ascii="Times New Roman" w:hAnsi="Times New Roman" w:cs="Times New Roman"/>
          <w:sz w:val="24"/>
          <w:szCs w:val="24"/>
        </w:rPr>
        <w:t xml:space="preserve"> Югры по договору социального найма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D41F2">
        <w:rPr>
          <w:rFonts w:ascii="Times New Roman" w:hAnsi="Times New Roman" w:cs="Times New Roman"/>
          <w:sz w:val="24"/>
          <w:szCs w:val="24"/>
        </w:rPr>
        <w:t>Полноват</w:t>
      </w:r>
      <w:r w:rsidRPr="003806A2">
        <w:rPr>
          <w:rFonts w:ascii="Times New Roman" w:hAnsi="Times New Roman" w:cs="Times New Roman"/>
          <w:sz w:val="24"/>
          <w:szCs w:val="24"/>
        </w:rPr>
        <w:t>, в том числе на ранее существовавшее имя в случае его изменения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275B"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в части предоставления справки с места жительства о составе семьи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 xml:space="preserve">– </w:t>
      </w:r>
      <w:r w:rsidRPr="003F561D">
        <w:rPr>
          <w:rFonts w:ascii="Times New Roman" w:hAnsi="Times New Roman" w:cs="Times New Roman"/>
          <w:sz w:val="24"/>
          <w:szCs w:val="24"/>
        </w:rPr>
        <w:t>в части предоставления акта обследования жилищно-бытовых условий.</w:t>
      </w:r>
    </w:p>
    <w:p w:rsidR="00F83249" w:rsidRPr="00A65CB4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49" w:rsidRPr="000140B1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40B1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83249" w:rsidRPr="008D570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принятие заявителя на учет в качестве нуждающихся в жилых помещениях, предоставляемых по договорам социального найма по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6A2">
        <w:rPr>
          <w:rFonts w:ascii="Times New Roman" w:hAnsi="Times New Roman" w:cs="Times New Roman"/>
          <w:sz w:val="24"/>
          <w:szCs w:val="24"/>
        </w:rPr>
        <w:t xml:space="preserve"> или отказ в принятии на учет.</w:t>
      </w:r>
      <w:proofErr w:type="gramEnd"/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0140B1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40B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83249" w:rsidRPr="000140B1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49" w:rsidRPr="00CD275B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составляет не более 30 рабочих дней</w:t>
      </w:r>
      <w:r w:rsidR="00642B89"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со дня подачи заявителем заявления о принятии на учет в качестве нуждающегося в жилом помещении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 xml:space="preserve">, предоставляемом по договору социального найма, с документами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0140B1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40B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</w:t>
      </w:r>
    </w:p>
    <w:p w:rsidR="00F83249" w:rsidRPr="000140B1" w:rsidRDefault="00F83249" w:rsidP="00652E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B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83249" w:rsidRPr="000140B1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2.6. Предоставление муниципальной услуги осуществляется в соответствии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>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806A2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8" w:history="1">
        <w:r w:rsidRPr="003806A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06A2">
        <w:rPr>
          <w:rFonts w:ascii="Times New Roman" w:hAnsi="Times New Roman" w:cs="Times New Roman"/>
          <w:sz w:val="24"/>
          <w:szCs w:val="24"/>
        </w:rPr>
        <w:t xml:space="preserve">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806A2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№ </w:t>
      </w:r>
      <w:r w:rsidRPr="003806A2">
        <w:rPr>
          <w:rFonts w:ascii="Times New Roman" w:hAnsi="Times New Roman" w:cs="Times New Roman"/>
          <w:sz w:val="24"/>
          <w:szCs w:val="24"/>
        </w:rPr>
        <w:t>188-ФЗ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06A2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A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6A2">
        <w:rPr>
          <w:rFonts w:ascii="Times New Roman" w:hAnsi="Times New Roman" w:cs="Times New Roman"/>
          <w:sz w:val="24"/>
          <w:szCs w:val="24"/>
        </w:rPr>
        <w:t xml:space="preserve"> 12.01.2005</w:t>
      </w:r>
      <w:r w:rsidR="000140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06A2">
        <w:rPr>
          <w:rFonts w:ascii="Times New Roman" w:hAnsi="Times New Roman" w:cs="Times New Roman"/>
          <w:sz w:val="24"/>
          <w:szCs w:val="24"/>
        </w:rPr>
        <w:t>);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806A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3806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6A2">
        <w:rPr>
          <w:rFonts w:ascii="Times New Roman" w:hAnsi="Times New Roman" w:cs="Times New Roman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806A2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3806A2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06A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6A2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06.10.2003</w:t>
      </w:r>
      <w:r w:rsidR="000140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0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A2">
        <w:rPr>
          <w:rFonts w:ascii="Times New Roman" w:hAnsi="Times New Roman" w:cs="Times New Roman"/>
          <w:sz w:val="24"/>
          <w:szCs w:val="24"/>
        </w:rPr>
        <w:t xml:space="preserve"> 40, ст. 3822);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806A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3806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6A2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806A2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3806A2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06A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6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06A2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A2">
        <w:rPr>
          <w:rFonts w:ascii="Times New Roman" w:hAnsi="Times New Roman" w:cs="Times New Roman"/>
          <w:sz w:val="24"/>
          <w:szCs w:val="24"/>
        </w:rPr>
        <w:t xml:space="preserve"> 168, 30.07.2010</w:t>
      </w:r>
      <w:r w:rsidR="000140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06A2">
        <w:rPr>
          <w:rFonts w:ascii="Times New Roman" w:hAnsi="Times New Roman" w:cs="Times New Roman"/>
          <w:sz w:val="24"/>
          <w:szCs w:val="24"/>
        </w:rPr>
        <w:t>);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5B">
        <w:rPr>
          <w:rFonts w:ascii="Times New Roman" w:hAnsi="Times New Roman" w:cs="Times New Roman"/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3806A2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3806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3806A2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8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A2">
        <w:rPr>
          <w:rFonts w:ascii="Times New Roman" w:hAnsi="Times New Roman" w:cs="Times New Roman"/>
          <w:sz w:val="24"/>
          <w:szCs w:val="24"/>
        </w:rPr>
        <w:t xml:space="preserve"> 378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06A2">
        <w:rPr>
          <w:rFonts w:ascii="Times New Roman" w:hAnsi="Times New Roman" w:cs="Times New Roman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6A2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19.06.2006</w:t>
      </w:r>
      <w:r w:rsidR="000140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0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A2">
        <w:rPr>
          <w:rFonts w:ascii="Times New Roman" w:hAnsi="Times New Roman" w:cs="Times New Roman"/>
          <w:sz w:val="24"/>
          <w:szCs w:val="24"/>
        </w:rPr>
        <w:t xml:space="preserve"> 25, ст. 2736);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5B">
        <w:rPr>
          <w:rFonts w:ascii="Times New Roman" w:hAnsi="Times New Roman" w:cs="Times New Roman"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hyperlink r:id="rId12" w:history="1">
        <w:r w:rsidRPr="003806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6A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806A2">
        <w:rPr>
          <w:rFonts w:ascii="Times New Roman" w:hAnsi="Times New Roman" w:cs="Times New Roman"/>
          <w:sz w:val="24"/>
          <w:szCs w:val="24"/>
        </w:rPr>
        <w:t>Югры от 06</w:t>
      </w:r>
      <w:r>
        <w:rPr>
          <w:rFonts w:ascii="Times New Roman" w:hAnsi="Times New Roman" w:cs="Times New Roman"/>
          <w:sz w:val="24"/>
          <w:szCs w:val="24"/>
        </w:rPr>
        <w:t xml:space="preserve"> июля          </w:t>
      </w:r>
      <w:r w:rsidRPr="003806A2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A2">
        <w:rPr>
          <w:rFonts w:ascii="Times New Roman" w:hAnsi="Times New Roman" w:cs="Times New Roman"/>
          <w:sz w:val="24"/>
          <w:szCs w:val="24"/>
        </w:rPr>
        <w:t xml:space="preserve"> 57-оз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06A2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06A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806A2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806A2">
        <w:rPr>
          <w:rFonts w:ascii="Times New Roman" w:hAnsi="Times New Roman" w:cs="Times New Roman"/>
          <w:sz w:val="24"/>
          <w:szCs w:val="24"/>
        </w:rPr>
        <w:t>Югры, 15.07.2005</w:t>
      </w:r>
      <w:r w:rsidR="000140B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06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A2">
        <w:rPr>
          <w:rFonts w:ascii="Times New Roman" w:hAnsi="Times New Roman" w:cs="Times New Roman"/>
          <w:sz w:val="24"/>
          <w:szCs w:val="24"/>
        </w:rPr>
        <w:t xml:space="preserve"> 7);</w:t>
      </w:r>
    </w:p>
    <w:p w:rsidR="00F83249" w:rsidRPr="00A65CB4" w:rsidRDefault="00F83249" w:rsidP="00652E8D">
      <w:pPr>
        <w:ind w:firstLine="709"/>
        <w:jc w:val="both"/>
      </w:pPr>
      <w:r>
        <w:t>6</w:t>
      </w:r>
      <w:r w:rsidRPr="00A175AA">
        <w:t>) решение</w:t>
      </w:r>
      <w:r w:rsidR="00A65CB4">
        <w:t>м</w:t>
      </w:r>
      <w:r w:rsidRPr="00A175AA">
        <w:t xml:space="preserve"> Совета депутатов сельского поселения </w:t>
      </w:r>
      <w:proofErr w:type="gramStart"/>
      <w:r w:rsidR="001D41F2">
        <w:t>Полноват</w:t>
      </w:r>
      <w:proofErr w:type="gramEnd"/>
      <w:r w:rsidRPr="00A175AA">
        <w:t xml:space="preserve"> от </w:t>
      </w:r>
      <w:r w:rsidR="001D41F2">
        <w:t>15</w:t>
      </w:r>
      <w:r w:rsidRPr="00A175AA">
        <w:t xml:space="preserve"> </w:t>
      </w:r>
      <w:r w:rsidR="001D41F2">
        <w:t>декабря</w:t>
      </w:r>
      <w:r w:rsidRPr="00A175AA">
        <w:t xml:space="preserve"> 2010 года</w:t>
      </w:r>
      <w:r>
        <w:t xml:space="preserve"> </w:t>
      </w:r>
      <w:r w:rsidRPr="00A175AA">
        <w:t xml:space="preserve">№ </w:t>
      </w:r>
      <w:r w:rsidR="001D41F2">
        <w:t>35</w:t>
      </w:r>
      <w:r w:rsidRPr="00A175AA">
        <w:t xml:space="preserve"> «Об утверждении Положения о порядке ведения </w:t>
      </w:r>
      <w:r>
        <w:t>учёта</w:t>
      </w:r>
      <w:r w:rsidRPr="00A175AA">
        <w:t xml:space="preserve"> граждан, нуждающихся в улучшении жилищных условий в сельском поселении </w:t>
      </w:r>
      <w:r w:rsidR="001D41F2">
        <w:t>Полноват</w:t>
      </w:r>
      <w:r w:rsidRPr="00A175AA">
        <w:t xml:space="preserve">» </w:t>
      </w:r>
      <w:r w:rsidRPr="00A65CB4">
        <w:t xml:space="preserve">(«Белоярские вести», </w:t>
      </w:r>
      <w:r w:rsidR="00A65CB4">
        <w:t xml:space="preserve">      </w:t>
      </w:r>
      <w:r w:rsidRPr="00A65CB4">
        <w:t>№</w:t>
      </w:r>
      <w:r w:rsidR="00A65CB4">
        <w:t xml:space="preserve"> </w:t>
      </w:r>
      <w:r w:rsidR="001D41F2">
        <w:t>52</w:t>
      </w:r>
      <w:r w:rsidRPr="00A65CB4">
        <w:t xml:space="preserve">, </w:t>
      </w:r>
      <w:r w:rsidR="00A65CB4">
        <w:t xml:space="preserve">от </w:t>
      </w:r>
      <w:r w:rsidR="001D41F2">
        <w:t>17</w:t>
      </w:r>
      <w:r w:rsidRPr="00A65CB4">
        <w:t>.</w:t>
      </w:r>
      <w:r w:rsidR="001D41F2">
        <w:t>12</w:t>
      </w:r>
      <w:r w:rsidRPr="00A65CB4">
        <w:t>.2010</w:t>
      </w:r>
      <w:r w:rsidR="000140B1">
        <w:t xml:space="preserve"> года</w:t>
      </w:r>
      <w:r w:rsidRPr="00A65CB4">
        <w:t>);</w:t>
      </w:r>
    </w:p>
    <w:p w:rsidR="00F83249" w:rsidRPr="00A65CB4" w:rsidRDefault="00F83249" w:rsidP="00652E8D">
      <w:pPr>
        <w:ind w:firstLine="709"/>
        <w:jc w:val="both"/>
      </w:pPr>
      <w:r>
        <w:lastRenderedPageBreak/>
        <w:t>7</w:t>
      </w:r>
      <w:r w:rsidRPr="00A175AA">
        <w:t>) решение</w:t>
      </w:r>
      <w:r w:rsidR="00A65CB4">
        <w:t>м</w:t>
      </w:r>
      <w:r w:rsidRPr="00A175AA">
        <w:t xml:space="preserve"> Совета депутатов сельского поселения </w:t>
      </w:r>
      <w:proofErr w:type="gramStart"/>
      <w:r w:rsidR="001D41F2">
        <w:t>Полноват</w:t>
      </w:r>
      <w:proofErr w:type="gramEnd"/>
      <w:r w:rsidRPr="00A175AA">
        <w:t xml:space="preserve"> от </w:t>
      </w:r>
      <w:r w:rsidR="001D41F2">
        <w:t>15</w:t>
      </w:r>
      <w:r w:rsidRPr="00A175AA">
        <w:t xml:space="preserve"> </w:t>
      </w:r>
      <w:r w:rsidR="001D41F2">
        <w:t>декабря</w:t>
      </w:r>
      <w:r w:rsidRPr="00A175AA">
        <w:t xml:space="preserve"> 2010 года</w:t>
      </w:r>
      <w:r>
        <w:t xml:space="preserve"> </w:t>
      </w:r>
      <w:r w:rsidR="0036332E">
        <w:t xml:space="preserve">№ </w:t>
      </w:r>
      <w:r w:rsidR="001D41F2">
        <w:t>36</w:t>
      </w:r>
      <w:r w:rsidRPr="00A175AA">
        <w:t xml:space="preserve"> «Об установлении нормы </w:t>
      </w:r>
      <w:r w:rsidR="0036332E" w:rsidRPr="0036332E">
        <w:t xml:space="preserve"> </w:t>
      </w:r>
      <w:r w:rsidRPr="00A175AA">
        <w:t xml:space="preserve"> предоставления площади жилого помещения по договору социального найма </w:t>
      </w:r>
      <w:r w:rsidR="0036332E">
        <w:t xml:space="preserve">и учетной нормы площади  жилого помещения </w:t>
      </w:r>
      <w:r w:rsidRPr="00A175AA">
        <w:t xml:space="preserve">на территории сельского поселения </w:t>
      </w:r>
      <w:r w:rsidR="001D41F2">
        <w:t>Полноват</w:t>
      </w:r>
      <w:r w:rsidRPr="00A175AA">
        <w:t xml:space="preserve">» </w:t>
      </w:r>
      <w:r w:rsidR="00A65CB4" w:rsidRPr="00A65CB4">
        <w:t xml:space="preserve">(«Белоярские вести», </w:t>
      </w:r>
      <w:r w:rsidR="00A65CB4">
        <w:t xml:space="preserve"> </w:t>
      </w:r>
      <w:r w:rsidR="00A65CB4" w:rsidRPr="00A65CB4">
        <w:t>№</w:t>
      </w:r>
      <w:r w:rsidR="00A65CB4">
        <w:t xml:space="preserve"> </w:t>
      </w:r>
      <w:r w:rsidR="001D41F2">
        <w:t>52</w:t>
      </w:r>
      <w:r w:rsidR="00A65CB4" w:rsidRPr="00A65CB4">
        <w:t xml:space="preserve">, </w:t>
      </w:r>
      <w:r w:rsidR="00A65CB4">
        <w:t xml:space="preserve">от </w:t>
      </w:r>
      <w:r w:rsidR="001D41F2">
        <w:t>17</w:t>
      </w:r>
      <w:r w:rsidR="00A65CB4" w:rsidRPr="00A65CB4">
        <w:t>.</w:t>
      </w:r>
      <w:r w:rsidR="001D41F2">
        <w:t>12</w:t>
      </w:r>
      <w:r w:rsidR="00A65CB4" w:rsidRPr="00A65CB4">
        <w:t>.2010</w:t>
      </w:r>
      <w:r w:rsidR="000140B1">
        <w:t xml:space="preserve"> года</w:t>
      </w:r>
      <w:r w:rsidR="00A65CB4" w:rsidRPr="00A65CB4">
        <w:t>);</w:t>
      </w:r>
    </w:p>
    <w:p w:rsidR="00F83249" w:rsidRDefault="00F83249" w:rsidP="00652E8D">
      <w:pPr>
        <w:ind w:firstLine="709"/>
        <w:jc w:val="both"/>
      </w:pPr>
      <w:proofErr w:type="gramStart"/>
      <w:r>
        <w:t>8) постановление</w:t>
      </w:r>
      <w:r w:rsidR="00A65CB4">
        <w:t>м</w:t>
      </w:r>
      <w:r>
        <w:t xml:space="preserve"> администрации сельского поселения </w:t>
      </w:r>
      <w:r w:rsidR="001D41F2">
        <w:t>Полноват</w:t>
      </w:r>
      <w:r w:rsidR="00140A38">
        <w:t xml:space="preserve"> от   </w:t>
      </w:r>
      <w:r w:rsidR="001D41F2">
        <w:t>27</w:t>
      </w:r>
      <w:r w:rsidR="00140A38">
        <w:t xml:space="preserve"> </w:t>
      </w:r>
      <w:r w:rsidR="001D41F2">
        <w:t>января</w:t>
      </w:r>
      <w:r>
        <w:t xml:space="preserve"> 201</w:t>
      </w:r>
      <w:r w:rsidR="001D41F2">
        <w:t>1</w:t>
      </w:r>
      <w:r>
        <w:t xml:space="preserve"> года № </w:t>
      </w:r>
      <w:r w:rsidR="001D41F2">
        <w:t>2</w:t>
      </w:r>
      <w:r>
        <w:t xml:space="preserve"> «Об утверждении перечня документов для п</w:t>
      </w:r>
      <w:r w:rsidR="00140A38">
        <w:t>ризнания</w:t>
      </w:r>
      <w:r>
        <w:t xml:space="preserve"> граждан </w:t>
      </w:r>
      <w:r w:rsidR="00140A38">
        <w:t xml:space="preserve">малоимущими и нуждающимися в жилых помещениях, предоставляемых по договорам социального найма </w:t>
      </w:r>
      <w:r>
        <w:t xml:space="preserve"> из муниципального жилищного фонда </w:t>
      </w:r>
      <w:r w:rsidR="00140A38">
        <w:t xml:space="preserve">и формы книги регистрации заявлений граждан о принятии на учет в качестве нуждающихся в жилых помещениях в </w:t>
      </w:r>
      <w:r>
        <w:t>сельско</w:t>
      </w:r>
      <w:r w:rsidR="00140A38">
        <w:t>м</w:t>
      </w:r>
      <w:r>
        <w:t xml:space="preserve"> поселени</w:t>
      </w:r>
      <w:r w:rsidR="00140A38">
        <w:t>и</w:t>
      </w:r>
      <w:r>
        <w:t xml:space="preserve"> </w:t>
      </w:r>
      <w:r w:rsidR="001D41F2">
        <w:t>Полноват</w:t>
      </w:r>
      <w:r>
        <w:t xml:space="preserve"> </w:t>
      </w:r>
      <w:r w:rsidR="00A65CB4" w:rsidRPr="00A65CB4">
        <w:t xml:space="preserve">(«Белоярские вести», </w:t>
      </w:r>
      <w:r w:rsidR="00A65CB4">
        <w:t xml:space="preserve"> </w:t>
      </w:r>
      <w:r w:rsidR="00A65CB4" w:rsidRPr="00A65CB4">
        <w:t>№</w:t>
      </w:r>
      <w:r w:rsidR="00A65CB4">
        <w:t xml:space="preserve"> </w:t>
      </w:r>
      <w:r w:rsidR="009A1046">
        <w:t>5</w:t>
      </w:r>
      <w:r w:rsidR="00A65CB4" w:rsidRPr="00A65CB4">
        <w:t xml:space="preserve">, </w:t>
      </w:r>
      <w:r w:rsidR="00A65CB4">
        <w:t xml:space="preserve">от </w:t>
      </w:r>
      <w:r w:rsidR="00A65CB4" w:rsidRPr="00A65CB4">
        <w:t>0</w:t>
      </w:r>
      <w:r w:rsidR="009A1046">
        <w:t>4</w:t>
      </w:r>
      <w:r w:rsidR="00A65CB4" w:rsidRPr="00A65CB4">
        <w:t>.0</w:t>
      </w:r>
      <w:r w:rsidR="009A1046">
        <w:t>2</w:t>
      </w:r>
      <w:r w:rsidR="00A65CB4" w:rsidRPr="00A65CB4">
        <w:t>.201</w:t>
      </w:r>
      <w:r w:rsidR="009A1046">
        <w:t>1</w:t>
      </w:r>
      <w:r w:rsidR="000140B1">
        <w:t xml:space="preserve"> года</w:t>
      </w:r>
      <w:r w:rsidR="00A65CB4" w:rsidRPr="00A65CB4">
        <w:t>);</w:t>
      </w:r>
      <w:proofErr w:type="gramEnd"/>
    </w:p>
    <w:p w:rsidR="009A1046" w:rsidRPr="00A65CB4" w:rsidRDefault="009A1046" w:rsidP="00652E8D">
      <w:pPr>
        <w:ind w:firstLine="709"/>
        <w:jc w:val="both"/>
      </w:pPr>
      <w:r>
        <w:t xml:space="preserve">9) постановлением администрации сельского поселения </w:t>
      </w:r>
      <w:proofErr w:type="gramStart"/>
      <w:r>
        <w:t>Полноват</w:t>
      </w:r>
      <w:proofErr w:type="gramEnd"/>
      <w:r>
        <w:t xml:space="preserve"> от 01 октября 2012 года № 83 «О внесении изменения в приложение 1 к постановлению администрации сельского поселения Полноват от 27 января 2011 года № 2 («Белояр</w:t>
      </w:r>
      <w:r w:rsidR="000140B1">
        <w:t>ские вести», № 40, 05.10.2012 года</w:t>
      </w:r>
      <w:r>
        <w:t>);</w:t>
      </w:r>
    </w:p>
    <w:p w:rsidR="00A65CB4" w:rsidRPr="00A65CB4" w:rsidRDefault="009A1046" w:rsidP="00652E8D">
      <w:pPr>
        <w:ind w:firstLine="709"/>
        <w:jc w:val="both"/>
      </w:pPr>
      <w:proofErr w:type="gramStart"/>
      <w:r>
        <w:t>10</w:t>
      </w:r>
      <w:r w:rsidR="00F83249" w:rsidRPr="00A65CB4">
        <w:t>) постановление</w:t>
      </w:r>
      <w:r w:rsidR="00A65CB4">
        <w:t>м</w:t>
      </w:r>
      <w:r w:rsidR="00F83249" w:rsidRPr="00A65CB4">
        <w:t xml:space="preserve">  администрации  сельского   поселения   </w:t>
      </w:r>
      <w:r>
        <w:t>Полноват</w:t>
      </w:r>
      <w:r w:rsidR="00F83249" w:rsidRPr="00A65CB4">
        <w:t xml:space="preserve">   от  </w:t>
      </w:r>
      <w:r>
        <w:t>27</w:t>
      </w:r>
      <w:r w:rsidR="00A65CB4" w:rsidRPr="00A65CB4">
        <w:t xml:space="preserve"> </w:t>
      </w:r>
      <w:r>
        <w:t>января</w:t>
      </w:r>
      <w:r w:rsidR="00F83249" w:rsidRPr="00A65CB4">
        <w:t xml:space="preserve"> 201</w:t>
      </w:r>
      <w:r>
        <w:t>1</w:t>
      </w:r>
      <w:r w:rsidR="00F83249" w:rsidRPr="00A65CB4">
        <w:t xml:space="preserve"> года</w:t>
      </w:r>
      <w:r w:rsidR="00F83249" w:rsidRPr="00A65CB4">
        <w:tab/>
        <w:t xml:space="preserve">№ </w:t>
      </w:r>
      <w:r>
        <w:t>1</w:t>
      </w:r>
      <w:r w:rsidR="00F83249" w:rsidRPr="00A65CB4">
        <w:t xml:space="preserve">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</w:t>
      </w:r>
      <w:r w:rsidR="00F83249" w:rsidRPr="00A65CB4">
        <w:rPr>
          <w:color w:val="FF0000"/>
        </w:rPr>
        <w:t xml:space="preserve"> </w:t>
      </w:r>
      <w:r w:rsidRPr="009A1046">
        <w:t>Полноват</w:t>
      </w:r>
      <w:r w:rsidR="00F83249" w:rsidRPr="00A65CB4">
        <w:t xml:space="preserve">» </w:t>
      </w:r>
      <w:r w:rsidR="00A65CB4" w:rsidRPr="00A65CB4">
        <w:t xml:space="preserve">(«Белоярские </w:t>
      </w:r>
      <w:r w:rsidR="00A65CB4">
        <w:t xml:space="preserve">вести», </w:t>
      </w:r>
      <w:r w:rsidR="00A65CB4" w:rsidRPr="00A65CB4">
        <w:t>№</w:t>
      </w:r>
      <w:r w:rsidR="00A65CB4">
        <w:t xml:space="preserve"> </w:t>
      </w:r>
      <w:r>
        <w:t>5</w:t>
      </w:r>
      <w:r w:rsidR="00A65CB4" w:rsidRPr="00A65CB4">
        <w:t xml:space="preserve">, </w:t>
      </w:r>
      <w:r w:rsidR="00A65CB4">
        <w:t xml:space="preserve">                    </w:t>
      </w:r>
      <w:r w:rsidR="00A65CB4" w:rsidRPr="00A65CB4">
        <w:t>от 0</w:t>
      </w:r>
      <w:r>
        <w:t>4</w:t>
      </w:r>
      <w:r w:rsidR="00A65CB4" w:rsidRPr="00A65CB4">
        <w:t>.0</w:t>
      </w:r>
      <w:r>
        <w:t>2</w:t>
      </w:r>
      <w:r w:rsidR="00A65CB4" w:rsidRPr="00A65CB4">
        <w:t>.201</w:t>
      </w:r>
      <w:r>
        <w:t>1</w:t>
      </w:r>
      <w:r w:rsidR="000140B1">
        <w:t xml:space="preserve"> года</w:t>
      </w:r>
      <w:r w:rsidR="00A65CB4" w:rsidRPr="00A65CB4">
        <w:t>).</w:t>
      </w:r>
      <w:proofErr w:type="gramEnd"/>
    </w:p>
    <w:p w:rsidR="00A65CB4" w:rsidRPr="00A65CB4" w:rsidRDefault="00A65CB4" w:rsidP="00652E8D">
      <w:pPr>
        <w:ind w:firstLine="709"/>
        <w:jc w:val="both"/>
      </w:pPr>
    </w:p>
    <w:p w:rsidR="00F83249" w:rsidRPr="009A1046" w:rsidRDefault="00F83249" w:rsidP="00652E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0"/>
      <w:bookmarkEnd w:id="1"/>
      <w:r w:rsidRPr="009A104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F83249" w:rsidRPr="008D570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2.7. Для предоставления муниципальной услуги заявитель прилагает к </w:t>
      </w:r>
      <w:hyperlink w:anchor="Par352" w:history="1">
        <w:r w:rsidRPr="003806A2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3806A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 1 </w:t>
      </w:r>
      <w:r w:rsidR="00DA1CB0">
        <w:rPr>
          <w:rFonts w:ascii="Times New Roman" w:hAnsi="Times New Roman" w:cs="Times New Roman"/>
          <w:sz w:val="24"/>
          <w:szCs w:val="24"/>
        </w:rPr>
        <w:t>к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Pr="003806A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2.7.1. Документы, удостоверяющие личность заявителя и членов его семьи (паспорт в возрасте от 14 лет, свидетельство о рождении несовершеннолетних граждан в возрасте до 14 лет).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2.7.2. Свидетельство о заключении брака</w:t>
      </w:r>
      <w:r>
        <w:rPr>
          <w:rFonts w:ascii="Times New Roman" w:hAnsi="Times New Roman" w:cs="Times New Roman"/>
          <w:sz w:val="24"/>
          <w:szCs w:val="24"/>
        </w:rPr>
        <w:t xml:space="preserve"> (на неполную семью не распространяется)</w:t>
      </w:r>
      <w:r w:rsidRPr="003806A2">
        <w:rPr>
          <w:rFonts w:ascii="Times New Roman" w:hAnsi="Times New Roman" w:cs="Times New Roman"/>
          <w:sz w:val="24"/>
          <w:szCs w:val="24"/>
        </w:rPr>
        <w:t>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2.7.3. Справку с места жительства о составе семьи, если такую справку уполномочена выдавать частная организация.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2.7.4. Документы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2.7.5. Документы, подтверждающие право на предоставление жилых помещений по договорам социального найма вне очереди.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2.7.6.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2.7.7. Копию трудовой книжки (с предъявлением оригинала либо заверенную по месту работы).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2.7.8. Документы о получении заявителем и членами его семьи иных доходов (о размере стипендии, вознаграждения по договорам и т.д.).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2.7.9. Документы, подтверждающие стоимость недвижимого, движимого </w:t>
      </w:r>
      <w:r w:rsidRPr="003806A2">
        <w:rPr>
          <w:rFonts w:ascii="Times New Roman" w:hAnsi="Times New Roman" w:cs="Times New Roman"/>
          <w:sz w:val="24"/>
          <w:szCs w:val="24"/>
        </w:rPr>
        <w:lastRenderedPageBreak/>
        <w:t>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2.7.10. </w:t>
      </w:r>
      <w:hyperlink w:anchor="Par412" w:history="1">
        <w:proofErr w:type="gramStart"/>
        <w:r w:rsidRPr="003806A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806A2">
        <w:rPr>
          <w:rFonts w:ascii="Times New Roman" w:hAnsi="Times New Roman" w:cs="Times New Roman"/>
          <w:sz w:val="24"/>
          <w:szCs w:val="24"/>
        </w:rPr>
        <w:t xml:space="preserve"> о том, что заявитель и (или) члены его семьи с намерением приобретения права состоять на учете в качестве нуждающихся в жилых помещениях в течение пяти лет, предшествующих году обращения в органы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отчуждению, по форме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8E1B88">
        <w:rPr>
          <w:rFonts w:ascii="Times New Roman" w:hAnsi="Times New Roman" w:cs="Times New Roman"/>
          <w:sz w:val="24"/>
          <w:szCs w:val="24"/>
        </w:rPr>
        <w:t xml:space="preserve"> 2 к а</w:t>
      </w:r>
      <w:r w:rsidRPr="003806A2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7"/>
      <w:bookmarkEnd w:id="2"/>
    </w:p>
    <w:p w:rsidR="00F83249" w:rsidRPr="009A1046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1046">
        <w:rPr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Pr="009A1046">
        <w:rPr>
          <w:rFonts w:cs="Arial"/>
          <w:b/>
        </w:rPr>
        <w:t>которые находятся в распоряжении государственных органов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rPr>
          <w:rFonts w:cs="Arial"/>
        </w:rPr>
        <w:t>2.8.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изменения,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о технических характеристиках жилого помещения, находящегося в собственности и (или) по договору социального найма у заявителя и (или) членов его семьи.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муниципального образования, в том числе на ранее существовавшее имя в случае его изменения.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о наличии либо отсутствии у заявителя и членов его семьи зарегистрированного движимого имущества, подлежащего налогообложению.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из налоговых органов о наличии либо отсутствии регистрации заявителя и членов его семьи как индивидуальных предпринимателей (на несовершеннолетних не запрашиваются), а также о состоянии расчетов по налогам, сборам, взносам на заявителя и членов его семьи.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о размере пенсии.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о наличии или отсутствии у заявителя и членов его семьи жилых помещений жилищного фонда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806A2">
        <w:rPr>
          <w:rFonts w:ascii="Times New Roman" w:hAnsi="Times New Roman" w:cs="Times New Roman"/>
          <w:sz w:val="24"/>
          <w:szCs w:val="24"/>
        </w:rPr>
        <w:t xml:space="preserve">Югры по договору социального найма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1046">
        <w:rPr>
          <w:rFonts w:ascii="Times New Roman" w:hAnsi="Times New Roman" w:cs="Times New Roman"/>
          <w:sz w:val="24"/>
          <w:szCs w:val="24"/>
        </w:rPr>
        <w:t>Полноват</w:t>
      </w:r>
      <w:r w:rsidRPr="003806A2">
        <w:rPr>
          <w:rFonts w:ascii="Times New Roman" w:hAnsi="Times New Roman" w:cs="Times New Roman"/>
          <w:sz w:val="24"/>
          <w:szCs w:val="24"/>
        </w:rPr>
        <w:t>, в том числе на ранее существовавшее имя в случае его изменения.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Справка с места жительства о составе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Справки о получении заявителем и членами его семьи иных доходов (о размере пособия по безработице и других выплат безработным, о размере пособий на детей, о размере денежных средств, выплачиваемых опекуну (попечителю) на содержание подопечных детей и т.д.), выданные уполномоченными органами, осуществляющими соответствующие выплаты.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806A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6A2">
        <w:rPr>
          <w:rFonts w:ascii="Times New Roman" w:hAnsi="Times New Roman" w:cs="Times New Roman"/>
          <w:sz w:val="24"/>
          <w:szCs w:val="24"/>
        </w:rPr>
        <w:t xml:space="preserve"> </w:t>
      </w:r>
      <w:r w:rsidRPr="00E300CB">
        <w:rPr>
          <w:rFonts w:ascii="Times New Roman" w:hAnsi="Times New Roman" w:cs="Times New Roman"/>
          <w:sz w:val="24"/>
          <w:szCs w:val="24"/>
        </w:rPr>
        <w:t>Акт обследования жилищно-бытовых условий и справка</w:t>
      </w:r>
      <w:r w:rsidRPr="003806A2">
        <w:rPr>
          <w:rFonts w:ascii="Times New Roman" w:hAnsi="Times New Roman" w:cs="Times New Roman"/>
          <w:sz w:val="24"/>
          <w:szCs w:val="24"/>
        </w:rPr>
        <w:t xml:space="preserve"> о наличии или отсутствии у заявителя и членов его семьи жилых помещений жилищного фонда по договору социального найма.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2.9. </w:t>
      </w:r>
      <w:r w:rsidRPr="003806A2">
        <w:t xml:space="preserve">Документы, указанные в пункте 2.8. </w:t>
      </w:r>
      <w:r w:rsidR="008E1B88">
        <w:t>настоящего а</w:t>
      </w:r>
      <w:r>
        <w:t xml:space="preserve">дминистративного </w:t>
      </w:r>
      <w:r>
        <w:lastRenderedPageBreak/>
        <w:t>р</w:t>
      </w:r>
      <w:r w:rsidRPr="003806A2">
        <w:t>егламента, могут быть представлены заявителем по собственной инициативе.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8E1B88" w:rsidRDefault="00F83249" w:rsidP="00652E8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E1B88">
        <w:rPr>
          <w:b/>
        </w:rPr>
        <w:t>Запрет на требование от заявителя предоставления</w:t>
      </w:r>
    </w:p>
    <w:p w:rsidR="00F83249" w:rsidRPr="008E1B88" w:rsidRDefault="00F83249" w:rsidP="00652E8D">
      <w:pPr>
        <w:autoSpaceDE w:val="0"/>
        <w:autoSpaceDN w:val="0"/>
        <w:adjustRightInd w:val="0"/>
        <w:jc w:val="center"/>
        <w:rPr>
          <w:b/>
        </w:rPr>
      </w:pPr>
      <w:r w:rsidRPr="008E1B88">
        <w:rPr>
          <w:b/>
        </w:rPr>
        <w:t xml:space="preserve">документов и информации, не предусмотренных </w:t>
      </w:r>
      <w:proofErr w:type="gramStart"/>
      <w:r w:rsidRPr="008E1B88">
        <w:rPr>
          <w:b/>
        </w:rPr>
        <w:t>нормативными</w:t>
      </w:r>
      <w:proofErr w:type="gramEnd"/>
    </w:p>
    <w:p w:rsidR="00F83249" w:rsidRPr="008E1B88" w:rsidRDefault="00F83249" w:rsidP="00652E8D">
      <w:pPr>
        <w:autoSpaceDE w:val="0"/>
        <w:autoSpaceDN w:val="0"/>
        <w:adjustRightInd w:val="0"/>
        <w:jc w:val="center"/>
        <w:rPr>
          <w:b/>
        </w:rPr>
      </w:pPr>
      <w:r w:rsidRPr="008E1B88">
        <w:rPr>
          <w:b/>
        </w:rPr>
        <w:t>правовыми актами</w:t>
      </w:r>
    </w:p>
    <w:p w:rsidR="00F83249" w:rsidRPr="008D5702" w:rsidRDefault="00F83249" w:rsidP="00652E8D">
      <w:pPr>
        <w:autoSpaceDE w:val="0"/>
        <w:autoSpaceDN w:val="0"/>
        <w:adjustRightInd w:val="0"/>
        <w:ind w:firstLine="709"/>
        <w:jc w:val="both"/>
      </w:pPr>
    </w:p>
    <w:p w:rsidR="00F83249" w:rsidRPr="003806A2" w:rsidRDefault="00F83249" w:rsidP="00652E8D">
      <w:pPr>
        <w:autoSpaceDE w:val="0"/>
        <w:autoSpaceDN w:val="0"/>
        <w:adjustRightInd w:val="0"/>
        <w:ind w:firstLine="709"/>
        <w:jc w:val="both"/>
      </w:pPr>
      <w:r w:rsidRPr="003806A2">
        <w:t>2.</w:t>
      </w:r>
      <w:r>
        <w:t>10</w:t>
      </w:r>
      <w:r w:rsidRPr="003806A2">
        <w:t>. Уполномоченным органам запрещается требовать от заявителей:</w:t>
      </w:r>
    </w:p>
    <w:p w:rsidR="00F83249" w:rsidRPr="003806A2" w:rsidRDefault="00F83249" w:rsidP="00652E8D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3806A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3249" w:rsidRPr="003806A2" w:rsidRDefault="00F83249" w:rsidP="00652E8D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3806A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t xml:space="preserve">Ханты-Мансийского автономного округа – Югры </w:t>
      </w:r>
      <w:r w:rsidRPr="003806A2">
        <w:t xml:space="preserve"> и муниципальными правовыми актами </w:t>
      </w:r>
      <w:r>
        <w:t xml:space="preserve">сельского поселения </w:t>
      </w:r>
      <w:proofErr w:type="gramStart"/>
      <w:r w:rsidR="009A1046">
        <w:t>Полноват</w:t>
      </w:r>
      <w:proofErr w:type="gramEnd"/>
      <w:r>
        <w:t xml:space="preserve"> </w:t>
      </w:r>
      <w:r w:rsidRPr="003806A2">
        <w:t>находятся в распоряжении органов местного самоуправления</w:t>
      </w:r>
      <w:r>
        <w:t xml:space="preserve"> сельского поселения </w:t>
      </w:r>
      <w:r w:rsidR="009A1046">
        <w:t>Полноват</w:t>
      </w:r>
      <w:r w:rsidRPr="003806A2">
        <w:t xml:space="preserve">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3806A2">
          <w:t>части 6 статьи 7</w:t>
        </w:r>
      </w:hyperlink>
      <w:r w:rsidRPr="003806A2">
        <w:t xml:space="preserve"> Федерального закона от 27 июля 2010 г</w:t>
      </w:r>
      <w:r>
        <w:t xml:space="preserve">ода </w:t>
      </w:r>
      <w:r w:rsidR="00216EF1">
        <w:t xml:space="preserve">    </w:t>
      </w:r>
      <w:r>
        <w:t>№</w:t>
      </w:r>
      <w:r w:rsidRPr="003806A2">
        <w:t xml:space="preserve"> 210-ФЗ </w:t>
      </w:r>
      <w:r>
        <w:t>«</w:t>
      </w:r>
      <w:r w:rsidRPr="003806A2">
        <w:t>Об организации предоставления государственных и муниципальных услуг</w:t>
      </w:r>
      <w:r>
        <w:t>»</w:t>
      </w:r>
      <w:r w:rsidRPr="003806A2"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F83249" w:rsidRPr="00747E96" w:rsidRDefault="00F83249" w:rsidP="00652E8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47E96">
        <w:rPr>
          <w:b/>
        </w:rPr>
        <w:t>Исчерпывающий перечень оснований для отказа в приеме документов,</w:t>
      </w:r>
    </w:p>
    <w:p w:rsidR="00F83249" w:rsidRPr="00747E96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747E96">
        <w:rPr>
          <w:b/>
        </w:rPr>
        <w:t>необходимых</w:t>
      </w:r>
      <w:proofErr w:type="gramEnd"/>
      <w:r w:rsidRPr="00747E96">
        <w:rPr>
          <w:b/>
        </w:rPr>
        <w:t xml:space="preserve"> для предоставления муниципальной услуги</w:t>
      </w:r>
    </w:p>
    <w:p w:rsidR="00F83249" w:rsidRPr="008D570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2.</w:t>
      </w:r>
      <w:r>
        <w:t>11</w:t>
      </w:r>
      <w:r w:rsidRPr="003806A2">
        <w:t>. Основаниями для отказа в приеме документов, необходимых для предоставления муниципальной услуги, являются: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3806A2">
        <w:t>если заявление подано лицом, не уполномоченным заявителем на осуществление таких действий;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3806A2">
        <w:t>обращение гражданина за муниципальной услугой не по месту своего жительства;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806A2"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BF55AA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55A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</w:t>
      </w:r>
    </w:p>
    <w:p w:rsidR="00F83249" w:rsidRPr="008D5702" w:rsidRDefault="00F83249" w:rsidP="00652E8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55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83249" w:rsidRPr="008D570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6A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6A2">
        <w:rPr>
          <w:rFonts w:ascii="Times New Roman" w:hAnsi="Times New Roman" w:cs="Times New Roman"/>
          <w:sz w:val="24"/>
          <w:szCs w:val="24"/>
        </w:rPr>
        <w:t>. Основани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806A2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1) непредставление всех необходимых для постановки на учет документов;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2) представление (получение)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3) неистечение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6A2">
        <w:rPr>
          <w:rFonts w:ascii="Times New Roman" w:hAnsi="Times New Roman" w:cs="Times New Roman"/>
          <w:sz w:val="24"/>
          <w:szCs w:val="24"/>
        </w:rPr>
        <w:t xml:space="preserve"> предусмотренного статьей 53 Жилищного кодекса Российской Федерации.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Отказ в принятии на учет может быть обжалован гражданином в порядке, установленном законодательством Российской Федерации.</w:t>
      </w:r>
    </w:p>
    <w:p w:rsidR="00F83249" w:rsidRPr="008D5702" w:rsidRDefault="00F83249" w:rsidP="00652E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F690F" w:rsidRDefault="00CF690F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3249" w:rsidRPr="00794DDD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4DDD">
        <w:rPr>
          <w:b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3249" w:rsidRPr="00794DDD" w:rsidRDefault="00F83249" w:rsidP="00652E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2.1</w:t>
      </w:r>
      <w:r>
        <w:t>4</w:t>
      </w:r>
      <w:r w:rsidRPr="003806A2">
        <w:t xml:space="preserve">. Услуги, </w:t>
      </w:r>
      <w:r>
        <w:t xml:space="preserve">являющиеся </w:t>
      </w:r>
      <w:r w:rsidRPr="003806A2">
        <w:t>необходимы</w:t>
      </w:r>
      <w:r>
        <w:t>ми</w:t>
      </w:r>
      <w:r w:rsidRPr="003806A2">
        <w:t xml:space="preserve"> и обязательны</w:t>
      </w:r>
      <w:r>
        <w:t>ми</w:t>
      </w:r>
      <w:r w:rsidRPr="003806A2">
        <w:t xml:space="preserve"> для предоставления муниципальной услуги, отсутствуют.</w:t>
      </w:r>
    </w:p>
    <w:p w:rsidR="00F83249" w:rsidRPr="003806A2" w:rsidRDefault="00F83249" w:rsidP="00652E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3249" w:rsidRPr="00794DDD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4DD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F83249" w:rsidRPr="00794DDD" w:rsidRDefault="00F83249" w:rsidP="00652E8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4DDD">
        <w:rPr>
          <w:rFonts w:ascii="Times New Roman" w:hAnsi="Times New Roman" w:cs="Times New Roman"/>
          <w:b/>
          <w:sz w:val="24"/>
          <w:szCs w:val="24"/>
        </w:rPr>
        <w:t xml:space="preserve"> или иной платы, взимаемой за предоставление муниципальной услуги</w:t>
      </w:r>
    </w:p>
    <w:p w:rsidR="00F83249" w:rsidRPr="008D570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06A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794DDD" w:rsidRDefault="00F83249" w:rsidP="00652E8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4DDD">
        <w:rPr>
          <w:b/>
        </w:rPr>
        <w:t xml:space="preserve">Максимальный срок ожидания в очереди при подаче </w:t>
      </w:r>
    </w:p>
    <w:p w:rsidR="00F83249" w:rsidRPr="00794DDD" w:rsidRDefault="00F83249" w:rsidP="00652E8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4DDD">
        <w:rPr>
          <w:b/>
        </w:rPr>
        <w:t>запроса о предоставлении муниципальной услуги и при получении</w:t>
      </w:r>
    </w:p>
    <w:p w:rsidR="00F83249" w:rsidRPr="00794DDD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4DDD">
        <w:rPr>
          <w:b/>
        </w:rPr>
        <w:t>результата предоставления муниципальной услуги</w:t>
      </w:r>
    </w:p>
    <w:p w:rsidR="00F83249" w:rsidRPr="008D5702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2.1</w:t>
      </w:r>
      <w:r>
        <w:t>6</w:t>
      </w:r>
      <w:r w:rsidRPr="003806A2">
        <w:t xml:space="preserve">. Срок ожидания в очереди при подаче документов в </w:t>
      </w:r>
      <w:r>
        <w:t xml:space="preserve">администрацию поселения </w:t>
      </w:r>
      <w:r w:rsidRPr="003806A2">
        <w:t xml:space="preserve">не </w:t>
      </w:r>
      <w:r w:rsidR="00642B89">
        <w:t>должен превышать 15</w:t>
      </w:r>
      <w:r w:rsidRPr="003806A2">
        <w:t xml:space="preserve"> минут.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Срок ожидания в очереди для получения консультации не должен превышать</w:t>
      </w:r>
      <w:r w:rsidR="00C67FBA">
        <w:t xml:space="preserve">        15</w:t>
      </w:r>
      <w:r w:rsidRPr="003806A2">
        <w:t xml:space="preserve"> минут, срок ожидания в очереди в случае приема по предварительной записи не должен превышать 10 минут.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794DDD" w:rsidRDefault="00F83249" w:rsidP="00652E8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4DDD">
        <w:rPr>
          <w:b/>
        </w:rPr>
        <w:t>Срок регистрации запроса заявителя</w:t>
      </w:r>
    </w:p>
    <w:p w:rsidR="00F83249" w:rsidRPr="00794DDD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4DDD">
        <w:rPr>
          <w:b/>
        </w:rPr>
        <w:t>о предоставлении муниципальной услуги</w:t>
      </w:r>
    </w:p>
    <w:p w:rsidR="00F83249" w:rsidRPr="008D5702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2.1</w:t>
      </w:r>
      <w:r>
        <w:t>7</w:t>
      </w:r>
      <w:r w:rsidRPr="003806A2">
        <w:t xml:space="preserve">. Заявление о предоставлении муниципальной услуги регистрируется специалистом </w:t>
      </w:r>
      <w:r>
        <w:t>администрации поселения</w:t>
      </w:r>
      <w:r w:rsidRPr="003806A2">
        <w:t>, ответственным за регистрацию таких заявлений, в день поступления заявления.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Срок регистрации обращения заявителя в </w:t>
      </w:r>
      <w:r>
        <w:t xml:space="preserve">администрацию поселения </w:t>
      </w:r>
      <w:r w:rsidRPr="003806A2">
        <w:t>не должен превышать 10 минут.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Срок регистрации представленных заявителем документов и заявления о предоставлении </w:t>
      </w:r>
      <w:r>
        <w:t>муниципальной</w:t>
      </w:r>
      <w:r w:rsidRPr="003806A2">
        <w:t xml:space="preserve"> услуги в </w:t>
      </w:r>
      <w:r>
        <w:t xml:space="preserve">администрацию поселения </w:t>
      </w:r>
      <w:r w:rsidRPr="003806A2">
        <w:t>не должен превышать 15 минут, в случае если заявитель предоставил правильно оформленный и полный комплект документов.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794DDD" w:rsidRDefault="00F83249" w:rsidP="00652E8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94DDD">
        <w:rPr>
          <w:b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</w:t>
      </w:r>
    </w:p>
    <w:p w:rsidR="00F83249" w:rsidRPr="00794DDD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4DDD">
        <w:rPr>
          <w:b/>
        </w:rPr>
        <w:t xml:space="preserve">текстовой и </w:t>
      </w:r>
      <w:proofErr w:type="spellStart"/>
      <w:r w:rsidRPr="00794DDD">
        <w:rPr>
          <w:b/>
        </w:rPr>
        <w:t>мультимедийной</w:t>
      </w:r>
      <w:proofErr w:type="spellEnd"/>
      <w:r w:rsidRPr="00794DDD">
        <w:rPr>
          <w:b/>
        </w:rPr>
        <w:t xml:space="preserve"> информации о порядке предоставления муниципальной услуги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4F7447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447">
        <w:rPr>
          <w:rFonts w:ascii="Times New Roman" w:hAnsi="Times New Roman" w:cs="Times New Roman"/>
          <w:sz w:val="24"/>
          <w:szCs w:val="24"/>
        </w:rPr>
        <w:t>2.18. Прием граждан по предоставлению муниципальной услуги осуществляется в специально выделенном для этих целей помещении.</w:t>
      </w:r>
    </w:p>
    <w:p w:rsidR="00F83249" w:rsidRDefault="00F83249" w:rsidP="00652E8D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Перед зданием, </w:t>
      </w:r>
      <w:r w:rsidRPr="004F7447">
        <w:t>в котором расположены и используются для предоставления муниципальной услуги помещения</w:t>
      </w:r>
      <w:r>
        <w:t>,</w:t>
      </w:r>
      <w:r>
        <w:rPr>
          <w:color w:val="000000"/>
        </w:rPr>
        <w:t xml:space="preserve"> должна быть бесплатная парковка для автомобилей</w:t>
      </w:r>
      <w:r>
        <w:t>, в том числе для транспортных средств инвалидов.</w:t>
      </w:r>
    </w:p>
    <w:p w:rsidR="00F83249" w:rsidRDefault="00F83249" w:rsidP="00652E8D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Вход в здание,  </w:t>
      </w:r>
      <w:r w:rsidRPr="004F7447">
        <w:t>в котором расположены и используются для предоставления муниципальной услуги помещения</w:t>
      </w:r>
      <w:r>
        <w:t xml:space="preserve">, должен быть </w:t>
      </w:r>
      <w:r>
        <w:rPr>
          <w:color w:val="000000"/>
        </w:rPr>
        <w:t xml:space="preserve"> освещен, </w:t>
      </w:r>
      <w:r>
        <w:t xml:space="preserve">оборудован удобной лестницей, покрытой противоскользящим материалом, а также пандусом  для беспрепятственного  передвижения инвалидных колясок, </w:t>
      </w:r>
      <w:r>
        <w:rPr>
          <w:color w:val="000000"/>
        </w:rPr>
        <w:t xml:space="preserve">оформлен вывеской с указанием полного наименования учреждения и </w:t>
      </w:r>
      <w:r>
        <w:t>режима работы</w:t>
      </w:r>
      <w:r>
        <w:rPr>
          <w:color w:val="000000"/>
        </w:rPr>
        <w:t xml:space="preserve"> на русском языке. </w:t>
      </w:r>
      <w:proofErr w:type="gramEnd"/>
    </w:p>
    <w:p w:rsidR="00F83249" w:rsidRDefault="00F83249" w:rsidP="00652E8D">
      <w:pPr>
        <w:ind w:firstLine="709"/>
        <w:jc w:val="both"/>
      </w:pPr>
      <w:r>
        <w:lastRenderedPageBreak/>
        <w:t xml:space="preserve">Вход и выход в здание </w:t>
      </w:r>
      <w:proofErr w:type="gramStart"/>
      <w:r>
        <w:t>оборудованы</w:t>
      </w:r>
      <w:proofErr w:type="gramEnd"/>
      <w:r>
        <w:t xml:space="preserve"> соответствующими указателями.</w:t>
      </w:r>
      <w:r>
        <w:rPr>
          <w:color w:val="000000"/>
        </w:rPr>
        <w:t xml:space="preserve"> В здании отводятся места для размещения </w:t>
      </w:r>
      <w:r w:rsidRPr="003C16B9">
        <w:t xml:space="preserve">верхней одежды. </w:t>
      </w:r>
      <w:r w:rsidRPr="004F7447"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F83249" w:rsidRPr="004F7447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4F7447">
        <w:t>Помещение должно быть оснащено противопожарной сигнализацией, а также средствами пожаротушения.</w:t>
      </w:r>
    </w:p>
    <w:p w:rsidR="00F83249" w:rsidRPr="00FF1DB3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FF1DB3">
        <w:t xml:space="preserve">В помещении </w:t>
      </w:r>
      <w:r>
        <w:t>в хорошо освещенных местах</w:t>
      </w:r>
      <w:r w:rsidRPr="00FF1DB3">
        <w:t xml:space="preserve"> должны быть предусмотрены:</w:t>
      </w:r>
    </w:p>
    <w:p w:rsidR="00F83249" w:rsidRPr="00FF1DB3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FF1DB3">
        <w:t>1) места для информирования заявителей;</w:t>
      </w:r>
    </w:p>
    <w:p w:rsidR="00F83249" w:rsidRPr="00FF1DB3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FF1DB3">
        <w:t>2) места для заполнения необходимых документов;</w:t>
      </w:r>
    </w:p>
    <w:p w:rsidR="00F83249" w:rsidRPr="00FF1DB3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FF1DB3">
        <w:t>3) места ожидания;</w:t>
      </w:r>
    </w:p>
    <w:p w:rsidR="00F83249" w:rsidRPr="00FF1DB3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FF1DB3">
        <w:t>4) места для приема заявителей.</w:t>
      </w:r>
    </w:p>
    <w:p w:rsidR="00F83249" w:rsidRPr="00FF1DB3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ab/>
      </w:r>
      <w:r w:rsidRPr="00FF1DB3">
        <w:t>Места</w:t>
      </w:r>
      <w:r>
        <w:t xml:space="preserve"> </w:t>
      </w:r>
      <w:r w:rsidRPr="00FF1DB3">
        <w:t>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F83249" w:rsidRPr="00E4752A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E4752A">
        <w:t>режим приема заявителей;</w:t>
      </w:r>
    </w:p>
    <w:p w:rsidR="00F83249" w:rsidRPr="00E4752A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E4752A">
        <w:t xml:space="preserve">адрес официального информационного портала органов местного самоуправления сельского поселения </w:t>
      </w:r>
      <w:r w:rsidR="009A1046">
        <w:t>Полноват</w:t>
      </w:r>
      <w:r w:rsidRPr="00E4752A">
        <w:t>;</w:t>
      </w:r>
    </w:p>
    <w:p w:rsidR="00F83249" w:rsidRPr="00E4752A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ab/>
      </w:r>
      <w:r w:rsidRPr="00E4752A">
        <w:t>номера телефонов для консультаций и справок о правилах и ходе исполнения муниципальной услуги;</w:t>
      </w:r>
    </w:p>
    <w:p w:rsidR="00F83249" w:rsidRPr="00E4752A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E4752A"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F83249" w:rsidRPr="00E4752A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E4752A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порядок обжалования решений, действий (бездействия) должностных лиц, предоставляющих муниципальную услугу.</w:t>
      </w:r>
    </w:p>
    <w:p w:rsidR="00F83249" w:rsidRPr="00CB0775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CB0775"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F83249" w:rsidRPr="00CB0775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CB0775">
        <w:t>Места ожидания оборудуются стульями, кресельными секциями или скамьями (</w:t>
      </w:r>
      <w:proofErr w:type="spellStart"/>
      <w:r w:rsidRPr="00CB0775">
        <w:t>банкетками</w:t>
      </w:r>
      <w:proofErr w:type="spellEnd"/>
      <w:r w:rsidRPr="00CB0775">
        <w:t>).</w:t>
      </w:r>
    </w:p>
    <w:p w:rsidR="00F83249" w:rsidRPr="00CB0775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CB0775">
        <w:t>Помещение оборудуется:</w:t>
      </w:r>
    </w:p>
    <w:p w:rsidR="00F83249" w:rsidRPr="00CB0775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CB0775">
        <w:t>1) системой кондиционирования воздуха;</w:t>
      </w:r>
    </w:p>
    <w:p w:rsidR="00F83249" w:rsidRPr="00CB0775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CB0775">
        <w:t>2) противопожарной системой и средствами пожаротушения;</w:t>
      </w:r>
    </w:p>
    <w:p w:rsidR="00F83249" w:rsidRPr="00CB0775" w:rsidRDefault="00F83249" w:rsidP="00652E8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CB0775">
        <w:t>3) системой оповещения о возникновении чрезвычайной ситуации</w:t>
      </w:r>
      <w:r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CF690F" w:rsidRDefault="00F83249" w:rsidP="00652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F690F">
        <w:rPr>
          <w:b/>
        </w:rPr>
        <w:t>Показатели доступности и качества муниципальных услуг</w:t>
      </w:r>
    </w:p>
    <w:p w:rsidR="00F83249" w:rsidRPr="00CF690F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2.1</w:t>
      </w:r>
      <w:r>
        <w:t>9</w:t>
      </w:r>
      <w:r w:rsidRPr="003806A2">
        <w:t>. Показатели доступности и качества муниципальных услуг: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806A2"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>
        <w:t xml:space="preserve">сельского поселения </w:t>
      </w:r>
      <w:r w:rsidR="009A1046">
        <w:t>Полноват</w:t>
      </w:r>
      <w:r w:rsidRPr="003806A2">
        <w:t xml:space="preserve">, на сайте региональной информационной системы </w:t>
      </w:r>
      <w:r>
        <w:t>«</w:t>
      </w:r>
      <w:r w:rsidRPr="003806A2">
        <w:t xml:space="preserve">Портал государственных и муниципальных услуг Ханты-Мансийского автономного округа </w:t>
      </w:r>
      <w:r>
        <w:t xml:space="preserve">– </w:t>
      </w:r>
      <w:r w:rsidRPr="003806A2">
        <w:t xml:space="preserve"> Югры</w:t>
      </w:r>
      <w:r>
        <w:t>»</w:t>
      </w:r>
      <w:r w:rsidRPr="003806A2">
        <w:t xml:space="preserve">, в федеральной государственной информационной системе </w:t>
      </w:r>
      <w:r>
        <w:t>«</w:t>
      </w:r>
      <w:r w:rsidRPr="003806A2">
        <w:t>Единый портал государственных и муниципальных услуг (функций)</w:t>
      </w:r>
      <w:r>
        <w:t>»</w:t>
      </w:r>
      <w:r w:rsidRPr="003806A2">
        <w:t>;</w:t>
      </w:r>
      <w:proofErr w:type="gramEnd"/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3) соблюдение сроков исполнения административных процедур;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</w:t>
      </w:r>
      <w:r w:rsidRPr="003806A2">
        <w:lastRenderedPageBreak/>
        <w:t>услуги;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5) соблюдение графика работы с заявителями по предоставлению муниципальной услуги;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6) доля заявителей, получивших муниципальную услугу в электронном виде.</w:t>
      </w:r>
    </w:p>
    <w:p w:rsidR="00F83249" w:rsidRPr="008D5702" w:rsidRDefault="00F83249" w:rsidP="00652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F83249" w:rsidRPr="00CF690F" w:rsidRDefault="00F83249" w:rsidP="00652E8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CF690F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83249" w:rsidRPr="008D570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2.</w:t>
      </w:r>
      <w:r>
        <w:t>20</w:t>
      </w:r>
      <w:r w:rsidRPr="003806A2">
        <w:t xml:space="preserve">. </w:t>
      </w:r>
      <w:proofErr w:type="gramStart"/>
      <w:r w:rsidRPr="003806A2"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t>муниципальной</w:t>
      </w:r>
      <w:r w:rsidRPr="003806A2">
        <w:t xml:space="preserve"> услуги, оказываемой с применением усиленной квалифицированной электронной подписи, и определяются на основании утверждаемой </w:t>
      </w:r>
      <w:r w:rsidRPr="00CB0775">
        <w:t xml:space="preserve">администрацией поселения </w:t>
      </w:r>
      <w:r w:rsidRPr="003806A2"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t>муниципальной</w:t>
      </w:r>
      <w:r w:rsidRPr="003806A2">
        <w:t xml:space="preserve"> услуги и (или) предоставления такой услуги.</w:t>
      </w:r>
      <w:proofErr w:type="gramEnd"/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2.</w:t>
      </w:r>
      <w:r>
        <w:t>21</w:t>
      </w:r>
      <w:r w:rsidRPr="003806A2">
        <w:t>. Возможность получения муниципальной услуги в многофункциональном центре предоставления государственных и муниципальных услуг присутствует.</w:t>
      </w:r>
    </w:p>
    <w:p w:rsidR="00F83249" w:rsidRPr="00CB0775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06A2">
        <w:br/>
      </w:r>
      <w:r w:rsidRPr="00CB0775"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в особенности выполнения административных процедур (действий) в электронной форме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3.1. Предоставление муниципальной услуги включает в себя следующие административные процедуры: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1) прием и регистрация заявлений о предоставлении муниципальной услуги;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2) направление </w:t>
      </w:r>
      <w:r>
        <w:t>специалистом</w:t>
      </w:r>
      <w:r w:rsidRPr="003806A2">
        <w:t xml:space="preserve"> </w:t>
      </w:r>
      <w:r>
        <w:t>администрации поселения</w:t>
      </w:r>
      <w:r w:rsidRPr="003806A2"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3) принятие решения о признании или об отказе в признании заявителя и членов семьи (одиноко проживающего заявителя) </w:t>
      </w:r>
      <w:proofErr w:type="gramStart"/>
      <w:r w:rsidRPr="003806A2">
        <w:t>малоимущим</w:t>
      </w:r>
      <w:r>
        <w:t>и</w:t>
      </w:r>
      <w:proofErr w:type="gramEnd"/>
      <w:r w:rsidRPr="003806A2">
        <w:t xml:space="preserve"> и принятии на учет или об отказе в принятии на учет граждан в качестве нуждающихся в жилых помещениях;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4) выдача заявителям результатов предоставления услуги.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Последовательность административных действий (процедур) при предоставлении муниципальной услуги представлена </w:t>
      </w:r>
      <w:hyperlink w:anchor="Par536" w:history="1">
        <w:r w:rsidRPr="003806A2">
          <w:t>блок-схемой</w:t>
        </w:r>
      </w:hyperlink>
      <w:r w:rsidRPr="003806A2">
        <w:t xml:space="preserve"> в приложении </w:t>
      </w:r>
      <w:r>
        <w:t xml:space="preserve"> 4</w:t>
      </w:r>
      <w:r w:rsidRPr="003806A2">
        <w:t xml:space="preserve"> к настоящему </w:t>
      </w:r>
      <w:r w:rsidR="00CF690F">
        <w:t>а</w:t>
      </w:r>
      <w:r w:rsidRPr="003806A2">
        <w:t>дминистративному регламенту.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183C7F" w:rsidRDefault="00F83249" w:rsidP="00652E8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83C7F">
        <w:rPr>
          <w:rFonts w:ascii="Times New Roman" w:hAnsi="Times New Roman" w:cs="Times New Roman"/>
          <w:b/>
          <w:sz w:val="24"/>
          <w:szCs w:val="24"/>
        </w:rPr>
        <w:t>Прием заявления с документами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3.2. Основанием для начала предоставления муниципальной услуги является обращение заявителя с заявлением и докум</w:t>
      </w:r>
      <w:r w:rsidR="00F05D68">
        <w:rPr>
          <w:rFonts w:ascii="Times New Roman" w:hAnsi="Times New Roman" w:cs="Times New Roman"/>
          <w:sz w:val="24"/>
          <w:szCs w:val="24"/>
        </w:rPr>
        <w:t>ентами, указанными в настоящем а</w:t>
      </w:r>
      <w:r w:rsidRPr="003806A2">
        <w:rPr>
          <w:rFonts w:ascii="Times New Roman" w:hAnsi="Times New Roman" w:cs="Times New Roman"/>
          <w:sz w:val="24"/>
          <w:szCs w:val="24"/>
        </w:rPr>
        <w:t xml:space="preserve">дминистративном регламенте, к специалисту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3806A2">
        <w:rPr>
          <w:rFonts w:ascii="Times New Roman" w:hAnsi="Times New Roman" w:cs="Times New Roman"/>
          <w:sz w:val="24"/>
          <w:szCs w:val="24"/>
        </w:rPr>
        <w:t>, ответственному за предоставление данной услуги.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Обращение заявителя в </w:t>
      </w:r>
      <w:r>
        <w:t>администрацию поселения</w:t>
      </w:r>
      <w:r w:rsidRPr="003806A2"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</w:t>
      </w:r>
      <w:r w:rsidR="00F05D68">
        <w:t xml:space="preserve"> настоящего а</w:t>
      </w:r>
      <w:r>
        <w:t>дминистративного регламента</w:t>
      </w:r>
      <w:r w:rsidRPr="003806A2">
        <w:t xml:space="preserve">, в бумажном виде, то есть документы установленной формы, сформированные на бумажном </w:t>
      </w:r>
      <w:r w:rsidRPr="003806A2">
        <w:lastRenderedPageBreak/>
        <w:t>носителе.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Заочная форма подачи документов – направление заявления о предоставлении муниципальной услуги и иных документов по почте, через сайт региональной информационной системы </w:t>
      </w:r>
      <w:r>
        <w:t>«</w:t>
      </w:r>
      <w:r w:rsidRPr="003806A2">
        <w:t xml:space="preserve">Портал государственных и муниципальных услуг Ханты-Мансийского автономного округа </w:t>
      </w:r>
      <w:r>
        <w:t>–</w:t>
      </w:r>
      <w:r w:rsidRPr="003806A2">
        <w:t xml:space="preserve"> Югры</w:t>
      </w:r>
      <w:r>
        <w:t>» (далее – Портал)</w:t>
      </w:r>
      <w:r w:rsidRPr="003806A2">
        <w:t>,  или в факсимильном сообщении.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Направление заявления о предоставлении муниципальной услуги, а также документов, указанных в пункте 2.7</w:t>
      </w:r>
      <w:r w:rsidRPr="00D66F74">
        <w:t xml:space="preserve"> </w:t>
      </w:r>
      <w:r w:rsidR="00F05D68">
        <w:t>настоящего а</w:t>
      </w:r>
      <w:r>
        <w:t>дминистративного регламента</w:t>
      </w:r>
      <w:r w:rsidRPr="003806A2">
        <w:t>, в бумажном виде осуществляется по почте, заказным письмом.</w:t>
      </w:r>
    </w:p>
    <w:p w:rsidR="00F83249" w:rsidRPr="00D66F74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При направлении пакета документов по почте, днем получения заявления </w:t>
      </w:r>
      <w:proofErr w:type="gramStart"/>
      <w:r w:rsidRPr="003806A2">
        <w:t xml:space="preserve">является день получения письма в </w:t>
      </w:r>
      <w:r w:rsidRPr="00D66F74">
        <w:t xml:space="preserve">администрацию сельского поселения </w:t>
      </w:r>
      <w:r w:rsidR="009A1046">
        <w:t>Полноват</w:t>
      </w:r>
      <w:proofErr w:type="gramEnd"/>
      <w:r w:rsidRPr="00D66F74"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Направление заявления о предоставлении муниципальной услуги, а также документов, указанных в пункте 2.7</w:t>
      </w:r>
      <w:r w:rsidRPr="00D66F74">
        <w:t xml:space="preserve"> </w:t>
      </w:r>
      <w:r w:rsidR="0074467E">
        <w:t>настоящего а</w:t>
      </w:r>
      <w:r>
        <w:t>дминистративного регламента</w:t>
      </w:r>
      <w:r w:rsidRPr="003806A2">
        <w:t>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</w:t>
      </w:r>
      <w:r>
        <w:t>а</w:t>
      </w:r>
      <w:r w:rsidRPr="003806A2"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</w:t>
      </w:r>
      <w:r>
        <w:t>е</w:t>
      </w:r>
      <w:r w:rsidRPr="003806A2"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F83249" w:rsidRPr="003806A2" w:rsidRDefault="00F83249" w:rsidP="00652E8D">
      <w:pPr>
        <w:autoSpaceDE w:val="0"/>
        <w:autoSpaceDN w:val="0"/>
        <w:adjustRightInd w:val="0"/>
        <w:ind w:firstLine="709"/>
        <w:jc w:val="both"/>
      </w:pPr>
      <w:r w:rsidRPr="003806A2">
        <w:t xml:space="preserve">Проверка подлинности электронной подписи, которой подписаны документы, представленные заявителем, осуществляется специалистом </w:t>
      </w:r>
      <w:r>
        <w:t>администрации поселения</w:t>
      </w:r>
      <w:r w:rsidRPr="001A0A5C">
        <w:t xml:space="preserve">, </w:t>
      </w:r>
      <w:r w:rsidRPr="003806A2">
        <w:t>ответственным за предоставление данной услуги с использованием соответствующего сервиса единой системы идентификац</w:t>
      </w:r>
      <w:proofErr w:type="gramStart"/>
      <w:r w:rsidRPr="003806A2">
        <w:t>ии и ау</w:t>
      </w:r>
      <w:proofErr w:type="gramEnd"/>
      <w:r w:rsidRPr="003806A2">
        <w:t>тентификации в порядке, установленном Министерством связи и массовых коммуникаций Российской Федерации.</w:t>
      </w:r>
    </w:p>
    <w:p w:rsidR="00F83249" w:rsidRPr="003806A2" w:rsidRDefault="00F83249" w:rsidP="00652E8D">
      <w:pPr>
        <w:autoSpaceDE w:val="0"/>
        <w:autoSpaceDN w:val="0"/>
        <w:adjustRightInd w:val="0"/>
        <w:ind w:firstLine="709"/>
        <w:jc w:val="both"/>
      </w:pPr>
      <w:r w:rsidRPr="003806A2">
        <w:t xml:space="preserve"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</w:t>
      </w:r>
      <w:hyperlink r:id="rId14" w:history="1">
        <w:r w:rsidRPr="003806A2">
          <w:t>части 6</w:t>
        </w:r>
      </w:hyperlink>
      <w:r>
        <w:t xml:space="preserve"> </w:t>
      </w:r>
      <w:r w:rsidRPr="003806A2">
        <w:t>статьи 7 Федерального закона от 27</w:t>
      </w:r>
      <w:r>
        <w:t xml:space="preserve"> июля </w:t>
      </w:r>
      <w:r w:rsidRPr="003806A2">
        <w:t>2010</w:t>
      </w:r>
      <w:r>
        <w:t xml:space="preserve"> года</w:t>
      </w:r>
      <w:r w:rsidRPr="003806A2">
        <w:t xml:space="preserve"> </w:t>
      </w:r>
      <w:r>
        <w:t>№</w:t>
      </w:r>
      <w:r w:rsidRPr="003806A2">
        <w:t xml:space="preserve"> 210-ФЗ</w:t>
      </w:r>
      <w:r>
        <w:t xml:space="preserve"> «</w:t>
      </w:r>
      <w:r w:rsidRPr="003806A2">
        <w:t>Об организации предоставления государственных и муниципальных услуг</w:t>
      </w:r>
      <w:r>
        <w:t>»</w:t>
      </w:r>
      <w:r w:rsidRPr="003806A2"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Направление копий документов, указанных в пункте 2.7</w:t>
      </w:r>
      <w:r w:rsidRPr="00E82BCD">
        <w:t xml:space="preserve"> </w:t>
      </w:r>
      <w:r w:rsidR="0074467E">
        <w:t>настоящего а</w:t>
      </w:r>
      <w:r>
        <w:t>дминистративного регламента</w:t>
      </w:r>
      <w:r w:rsidRPr="003806A2">
        <w:t>, в бумажно-электронном виде может осуществлят</w:t>
      </w:r>
      <w:r>
        <w:t>ь</w:t>
      </w:r>
      <w:r w:rsidRPr="003806A2">
        <w:t xml:space="preserve">ся посредством отправления факсимильного сообщения на номер </w:t>
      </w:r>
      <w:r>
        <w:t>администрации поселения</w:t>
      </w:r>
      <w:r w:rsidRPr="00E82BCD">
        <w:t xml:space="preserve">, </w:t>
      </w:r>
      <w:r w:rsidRPr="003806A2">
        <w:t xml:space="preserve">содержащего указанные документы. В этом случае, заявитель, после отправки факсимильного сообщения звонит на телефонный номер </w:t>
      </w:r>
      <w:r>
        <w:t>администрации поселения</w:t>
      </w:r>
      <w:r w:rsidRPr="003806A2">
        <w:t xml:space="preserve"> и уточняет, получено </w:t>
      </w:r>
      <w:r>
        <w:t xml:space="preserve">и </w:t>
      </w:r>
      <w:r w:rsidRPr="003806A2">
        <w:t xml:space="preserve">зарегистрировано ли сообщение, получает регистрационный номер. 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При направлении копий документов, указанных в пункте 2.7</w:t>
      </w:r>
      <w:r w:rsidRPr="00E82BCD">
        <w:t xml:space="preserve"> </w:t>
      </w:r>
      <w:r w:rsidR="0074467E">
        <w:t>настоящего а</w:t>
      </w:r>
      <w:r>
        <w:t>дминистративного регламента</w:t>
      </w:r>
      <w:r w:rsidRPr="003806A2">
        <w:t xml:space="preserve">, заявитель должен представить оригиналы указанных документов в </w:t>
      </w:r>
      <w:r>
        <w:t>администрацию поселения</w:t>
      </w:r>
      <w:r w:rsidRPr="00E82BCD">
        <w:t xml:space="preserve">, при первом, с момента направления документов, посещении </w:t>
      </w:r>
      <w:r>
        <w:t>администрации поселения</w:t>
      </w:r>
      <w:r w:rsidRPr="00E82BCD">
        <w:t xml:space="preserve">, в том числе при получении итогового документа. До первого посещения </w:t>
      </w:r>
      <w:r>
        <w:t>администрации поселения</w:t>
      </w:r>
      <w:r w:rsidRPr="00E82BCD">
        <w:t xml:space="preserve"> </w:t>
      </w:r>
      <w:r w:rsidRPr="003806A2">
        <w:t>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При обращении заявителя в </w:t>
      </w:r>
      <w:r>
        <w:t>администрацию поселения</w:t>
      </w:r>
      <w:r w:rsidRPr="00E82BCD">
        <w:t xml:space="preserve"> </w:t>
      </w:r>
      <w:r w:rsidRPr="003806A2">
        <w:t xml:space="preserve">за предоставлением муниципальной услуги, </w:t>
      </w:r>
      <w:r>
        <w:t>ему</w:t>
      </w:r>
      <w:r w:rsidRPr="003806A2">
        <w:t xml:space="preserve"> разъясняется информация:</w:t>
      </w:r>
    </w:p>
    <w:p w:rsidR="00F83249" w:rsidRPr="003806A2" w:rsidRDefault="00F83249" w:rsidP="00652E8D">
      <w:pPr>
        <w:widowControl w:val="0"/>
        <w:tabs>
          <w:tab w:val="left" w:pos="0"/>
        </w:tabs>
        <w:suppressAutoHyphens/>
        <w:ind w:firstLine="709"/>
        <w:jc w:val="both"/>
      </w:pPr>
      <w:r w:rsidRPr="003806A2">
        <w:t xml:space="preserve">о нормативных правовых актах, регулирующих условия и порядок предоставления </w:t>
      </w:r>
      <w:r w:rsidRPr="003806A2">
        <w:lastRenderedPageBreak/>
        <w:t>муниципальной услуги;</w:t>
      </w:r>
    </w:p>
    <w:p w:rsidR="00F83249" w:rsidRPr="003806A2" w:rsidRDefault="00F83249" w:rsidP="00652E8D">
      <w:pPr>
        <w:widowControl w:val="0"/>
        <w:tabs>
          <w:tab w:val="left" w:pos="0"/>
        </w:tabs>
        <w:suppressAutoHyphens/>
        <w:ind w:firstLine="709"/>
        <w:jc w:val="both"/>
      </w:pPr>
      <w:r w:rsidRPr="003806A2">
        <w:t>о сроках предоставления муниципальной услуги;</w:t>
      </w:r>
    </w:p>
    <w:p w:rsidR="00F83249" w:rsidRPr="003806A2" w:rsidRDefault="00F83249" w:rsidP="00652E8D">
      <w:pPr>
        <w:widowControl w:val="0"/>
        <w:tabs>
          <w:tab w:val="left" w:pos="0"/>
        </w:tabs>
        <w:suppressAutoHyphens/>
        <w:ind w:firstLine="709"/>
        <w:jc w:val="both"/>
      </w:pPr>
      <w:r w:rsidRPr="003806A2">
        <w:t>о требованиях, предъявляемых к форме и перечню документов, необходимых для предоставления муниципальной услуги.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>
        <w:t>администрации поселения</w:t>
      </w:r>
      <w:r w:rsidRPr="00E82BCD">
        <w:t xml:space="preserve">, </w:t>
      </w:r>
      <w:r w:rsidRPr="003806A2">
        <w:t xml:space="preserve">либо оформлено заранее и приложено к комплекту документов. 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В заявлении о предоставлении услуги указываются следующие обязательные реквизиты и сведения: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характеристики архивного документа, позволяющие его однозначно определить (номер документа, наименование документа, наименование лица, которому осуществлялось предоставление земельного участка, адресные ориентиры земельного участка, кадастровый номер земельного участка);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основания получения заявителем услуги (доверенность);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количество представленных документов;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дата подачи заявления;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подпись лица, подавшего заявление о предоставлении услуги.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По просьбе обратившегося лица, заявление может быть оформлено </w:t>
      </w:r>
      <w:r w:rsidRPr="00E82BCD">
        <w:t xml:space="preserve">специалистом </w:t>
      </w:r>
      <w:r>
        <w:t>администрации поселения</w:t>
      </w:r>
      <w:r w:rsidRPr="003806A2">
        <w:t xml:space="preserve">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E82BCD">
        <w:t xml:space="preserve">Специалист </w:t>
      </w:r>
      <w:r>
        <w:t xml:space="preserve">администрации поселения, </w:t>
      </w:r>
      <w:r w:rsidRPr="00E9228D">
        <w:t>ответственный за прием заявителей,</w:t>
      </w:r>
      <w:r w:rsidRPr="00CA532F">
        <w:rPr>
          <w:sz w:val="26"/>
          <w:szCs w:val="26"/>
        </w:rPr>
        <w:t xml:space="preserve"> </w:t>
      </w:r>
      <w:r>
        <w:t xml:space="preserve"> </w:t>
      </w:r>
      <w:r w:rsidRPr="003806A2">
        <w:t>осуществляет следующие действия в ходе приема заявителя:</w:t>
      </w:r>
    </w:p>
    <w:p w:rsidR="00F83249" w:rsidRPr="003806A2" w:rsidRDefault="00F83249" w:rsidP="00652E8D">
      <w:pPr>
        <w:widowControl w:val="0"/>
        <w:tabs>
          <w:tab w:val="left" w:pos="-142"/>
        </w:tabs>
        <w:suppressAutoHyphens/>
        <w:ind w:firstLine="709"/>
        <w:jc w:val="both"/>
      </w:pPr>
      <w:r>
        <w:t xml:space="preserve">1) </w:t>
      </w:r>
      <w:r w:rsidRPr="003806A2">
        <w:t>устанавливает личность заявителя на основании предъявленного документа;</w:t>
      </w:r>
    </w:p>
    <w:p w:rsidR="00F83249" w:rsidRPr="003806A2" w:rsidRDefault="00F83249" w:rsidP="00652E8D">
      <w:pPr>
        <w:widowControl w:val="0"/>
        <w:tabs>
          <w:tab w:val="left" w:pos="-142"/>
        </w:tabs>
        <w:suppressAutoHyphens/>
        <w:ind w:firstLine="709"/>
        <w:jc w:val="both"/>
      </w:pPr>
      <w:r>
        <w:t xml:space="preserve">2) </w:t>
      </w:r>
      <w:r w:rsidRPr="003806A2">
        <w:t xml:space="preserve">проверяет представленные документы на предмет установления соответствия личности заявителя и личности получателя услуги, при необходимости запрашивает у заявителя доверенность и/или иной документ на осуществление действий от имени получателя услуги; </w:t>
      </w:r>
    </w:p>
    <w:p w:rsidR="00F83249" w:rsidRPr="003806A2" w:rsidRDefault="00F83249" w:rsidP="00652E8D">
      <w:pPr>
        <w:widowControl w:val="0"/>
        <w:tabs>
          <w:tab w:val="left" w:pos="-142"/>
        </w:tabs>
        <w:suppressAutoHyphens/>
        <w:ind w:firstLine="709"/>
        <w:jc w:val="both"/>
      </w:pPr>
      <w:r>
        <w:t xml:space="preserve">3) </w:t>
      </w:r>
      <w:r w:rsidRPr="003806A2">
        <w:t>проверяет правильность оформления заявления или заполняет заявление на основании сведений, сообщенных заявителем;</w:t>
      </w:r>
    </w:p>
    <w:p w:rsidR="00F83249" w:rsidRPr="003806A2" w:rsidRDefault="00F83249" w:rsidP="00652E8D">
      <w:pPr>
        <w:widowControl w:val="0"/>
        <w:tabs>
          <w:tab w:val="left" w:pos="-142"/>
        </w:tabs>
        <w:suppressAutoHyphens/>
        <w:ind w:firstLine="709"/>
        <w:jc w:val="both"/>
      </w:pPr>
      <w:r>
        <w:t xml:space="preserve">4) </w:t>
      </w:r>
      <w:r w:rsidRPr="003806A2">
        <w:t>проверяет представленные документы на предмет комплектности и правильности оформления;</w:t>
      </w:r>
    </w:p>
    <w:p w:rsidR="00F83249" w:rsidRPr="003806A2" w:rsidRDefault="00F83249" w:rsidP="00652E8D">
      <w:pPr>
        <w:widowControl w:val="0"/>
        <w:tabs>
          <w:tab w:val="left" w:pos="-142"/>
        </w:tabs>
        <w:suppressAutoHyphens/>
        <w:ind w:firstLine="709"/>
        <w:jc w:val="both"/>
      </w:pPr>
      <w:r>
        <w:t xml:space="preserve">5) </w:t>
      </w:r>
      <w:r w:rsidRPr="003806A2"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</w:t>
      </w:r>
      <w:r w:rsidR="0074467E">
        <w:t xml:space="preserve"> настоящего а</w:t>
      </w:r>
      <w:r>
        <w:t>дминистративного регламента</w:t>
      </w:r>
      <w:r w:rsidRPr="003806A2">
        <w:t>;</w:t>
      </w:r>
    </w:p>
    <w:p w:rsidR="00F83249" w:rsidRPr="00E9228D" w:rsidRDefault="00F83249" w:rsidP="00652E8D">
      <w:pPr>
        <w:widowControl w:val="0"/>
        <w:tabs>
          <w:tab w:val="left" w:pos="-142"/>
        </w:tabs>
        <w:suppressAutoHyphens/>
        <w:ind w:firstLine="709"/>
        <w:jc w:val="both"/>
      </w:pPr>
      <w:proofErr w:type="gramStart"/>
      <w:r>
        <w:t xml:space="preserve">6) </w:t>
      </w:r>
      <w:r w:rsidRPr="003806A2">
        <w:t xml:space="preserve">регистрирует заявление в </w:t>
      </w:r>
      <w:r>
        <w:t>Книги</w:t>
      </w:r>
      <w:r w:rsidRPr="005D319D">
        <w:rPr>
          <w:b/>
        </w:rPr>
        <w:t xml:space="preserve"> </w:t>
      </w:r>
      <w:r w:rsidRPr="005D319D">
        <w:t>регистрации заявлений граждан о принятии на учет в качестве нуждающихся в жилых помещениях</w:t>
      </w:r>
      <w:r>
        <w:t xml:space="preserve"> </w:t>
      </w:r>
      <w:r w:rsidRPr="003806A2">
        <w:t xml:space="preserve">по месту жительства в </w:t>
      </w:r>
      <w:r w:rsidRPr="00E82BCD">
        <w:t>сельско</w:t>
      </w:r>
      <w:r>
        <w:t>м</w:t>
      </w:r>
      <w:r w:rsidRPr="00E82BCD">
        <w:t xml:space="preserve"> поселени</w:t>
      </w:r>
      <w:r>
        <w:t>и</w:t>
      </w:r>
      <w:r w:rsidRPr="00E82BCD">
        <w:t xml:space="preserve"> </w:t>
      </w:r>
      <w:r w:rsidR="009A1046">
        <w:t>Полноват</w:t>
      </w:r>
      <w:r w:rsidRPr="00E82BCD">
        <w:t>.</w:t>
      </w:r>
      <w:proofErr w:type="gramEnd"/>
      <w:r w:rsidRPr="003806A2">
        <w:t xml:space="preserve"> Книга регистрации ведется на бумажном носителе по форме</w:t>
      </w:r>
      <w:r>
        <w:t xml:space="preserve">, утвержденной </w:t>
      </w:r>
      <w:r w:rsidRPr="00E9228D">
        <w:t xml:space="preserve">согласно приложению </w:t>
      </w:r>
      <w:r w:rsidR="009E1C0E">
        <w:t xml:space="preserve"> 3 к настоящему а</w:t>
      </w:r>
      <w:r w:rsidRPr="00E9228D">
        <w:t>дминистративному регламенту;</w:t>
      </w:r>
    </w:p>
    <w:p w:rsidR="00F83249" w:rsidRPr="003806A2" w:rsidRDefault="00F83249" w:rsidP="00652E8D">
      <w:pPr>
        <w:widowControl w:val="0"/>
        <w:tabs>
          <w:tab w:val="left" w:pos="-142"/>
        </w:tabs>
        <w:suppressAutoHyphens/>
        <w:ind w:firstLine="709"/>
        <w:jc w:val="both"/>
      </w:pPr>
      <w:r>
        <w:t xml:space="preserve">7) </w:t>
      </w:r>
      <w:r w:rsidRPr="003806A2">
        <w:t>оформляет и выдает заявителю (его представителю) расписку о принятии заявления и документов с указанием их перечня, даты и времени их получения. Длительность осуществления всех необходимых действий не может превышать 15 минут.</w:t>
      </w:r>
    </w:p>
    <w:p w:rsidR="00F83249" w:rsidRPr="008F1365" w:rsidRDefault="00F83249" w:rsidP="00652E8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3806A2">
        <w:t xml:space="preserve">Если заявитель обратился заочно, специалист </w:t>
      </w:r>
      <w:r>
        <w:t>администрации поселения</w:t>
      </w:r>
      <w:r w:rsidRPr="008F1365">
        <w:t>:</w:t>
      </w:r>
    </w:p>
    <w:p w:rsidR="00F83249" w:rsidRPr="003806A2" w:rsidRDefault="00F83249" w:rsidP="00652E8D">
      <w:pPr>
        <w:widowControl w:val="0"/>
        <w:tabs>
          <w:tab w:val="left" w:pos="-142"/>
          <w:tab w:val="left" w:pos="709"/>
        </w:tabs>
        <w:suppressAutoHyphens/>
        <w:ind w:firstLine="709"/>
        <w:jc w:val="both"/>
      </w:pPr>
      <w:r>
        <w:t xml:space="preserve">1) </w:t>
      </w:r>
      <w:r w:rsidRPr="003806A2">
        <w:t xml:space="preserve">регистрирует его под индивидуальным порядковым номером в день поступления </w:t>
      </w:r>
      <w:r w:rsidRPr="003806A2">
        <w:lastRenderedPageBreak/>
        <w:t>документов в информационную систему;</w:t>
      </w:r>
    </w:p>
    <w:p w:rsidR="00F83249" w:rsidRPr="003806A2" w:rsidRDefault="00F83249" w:rsidP="00652E8D">
      <w:pPr>
        <w:widowControl w:val="0"/>
        <w:tabs>
          <w:tab w:val="left" w:pos="-142"/>
          <w:tab w:val="left" w:pos="709"/>
        </w:tabs>
        <w:suppressAutoHyphens/>
        <w:ind w:firstLine="709"/>
        <w:jc w:val="both"/>
      </w:pPr>
      <w:r>
        <w:t xml:space="preserve">2) </w:t>
      </w:r>
      <w:r w:rsidRPr="003806A2"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F83249" w:rsidRPr="003806A2" w:rsidRDefault="00F83249" w:rsidP="00652E8D">
      <w:pPr>
        <w:widowControl w:val="0"/>
        <w:tabs>
          <w:tab w:val="left" w:pos="-142"/>
          <w:tab w:val="left" w:pos="709"/>
        </w:tabs>
        <w:suppressAutoHyphens/>
        <w:ind w:firstLine="709"/>
        <w:jc w:val="both"/>
      </w:pPr>
      <w:r>
        <w:t xml:space="preserve">3) </w:t>
      </w:r>
      <w:r w:rsidRPr="003806A2">
        <w:t>проверяет представленные документы на предмет комплектности;</w:t>
      </w:r>
    </w:p>
    <w:p w:rsidR="00F83249" w:rsidRPr="003806A2" w:rsidRDefault="00F83249" w:rsidP="00652E8D">
      <w:pPr>
        <w:widowControl w:val="0"/>
        <w:tabs>
          <w:tab w:val="left" w:pos="-142"/>
          <w:tab w:val="left" w:pos="709"/>
        </w:tabs>
        <w:suppressAutoHyphens/>
        <w:ind w:firstLine="709"/>
        <w:jc w:val="both"/>
      </w:pPr>
      <w:r>
        <w:t xml:space="preserve">4) </w:t>
      </w:r>
      <w:r w:rsidRPr="003806A2"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F83249" w:rsidRPr="003806A2" w:rsidRDefault="00F83249" w:rsidP="00652E8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3806A2">
        <w:t>Устранение недостатков в документах производится в следующем порядке.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При выявлении в заявлении и (или) документах недостатков, которые могут быть устранены заявителем в ходе приема в </w:t>
      </w:r>
      <w:r>
        <w:t>администрации поселения</w:t>
      </w:r>
      <w:r w:rsidRPr="008F1365">
        <w:t xml:space="preserve">, специалист </w:t>
      </w:r>
      <w:r>
        <w:t xml:space="preserve">администрации поселения </w:t>
      </w:r>
      <w:r w:rsidRPr="003806A2"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При отсутствии у заявителя заполненного заявления или неправильном его заполнении </w:t>
      </w:r>
      <w:r w:rsidRPr="006841FF">
        <w:t>специалист</w:t>
      </w:r>
      <w:r w:rsidRPr="006841FF">
        <w:rPr>
          <w:i/>
        </w:rPr>
        <w:t xml:space="preserve"> </w:t>
      </w:r>
      <w:r w:rsidRPr="006841FF">
        <w:t>администрации поселения</w:t>
      </w:r>
      <w:r>
        <w:t>, ответственный за прием документов, помогает</w:t>
      </w:r>
      <w:r w:rsidRPr="003806A2">
        <w:t xml:space="preserve"> заявителю заполнить заявление.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Расписка-уведомление о получении документов для предоставления муниципальной услуги (отказ в приеме документов)</w:t>
      </w:r>
      <w:r>
        <w:t xml:space="preserve"> н</w:t>
      </w:r>
      <w:r w:rsidRPr="003806A2">
        <w:t>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proofErr w:type="gramStart"/>
      <w:r w:rsidRPr="003806A2">
        <w:rPr>
          <w:rFonts w:cs="Arial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 настоящего </w:t>
      </w:r>
      <w:r w:rsidR="009E1C0E">
        <w:rPr>
          <w:rFonts w:cs="Arial"/>
        </w:rPr>
        <w:t>а</w:t>
      </w:r>
      <w:r w:rsidRPr="003806A2">
        <w:rPr>
          <w:rFonts w:cs="Arial"/>
        </w:rPr>
        <w:t xml:space="preserve">дминистративного регламента, </w:t>
      </w:r>
      <w:r w:rsidRPr="008F1365">
        <w:rPr>
          <w:rFonts w:cs="Arial"/>
        </w:rPr>
        <w:t>специалист</w:t>
      </w:r>
      <w:r>
        <w:rPr>
          <w:rFonts w:cs="Arial"/>
        </w:rPr>
        <w:t xml:space="preserve"> администрации поселения, </w:t>
      </w:r>
      <w:r w:rsidRPr="006841FF">
        <w:rPr>
          <w:rFonts w:cs="Arial"/>
          <w:i/>
          <w:sz w:val="26"/>
          <w:szCs w:val="26"/>
        </w:rPr>
        <w:t xml:space="preserve"> </w:t>
      </w:r>
      <w:r w:rsidRPr="006841FF">
        <w:rPr>
          <w:rFonts w:cs="Arial"/>
        </w:rPr>
        <w:t>ответственный за прием и регистрацию документов</w:t>
      </w:r>
      <w:r>
        <w:t xml:space="preserve">, </w:t>
      </w:r>
      <w:r w:rsidRPr="003806A2">
        <w:rPr>
          <w:rFonts w:cs="Arial"/>
        </w:rPr>
        <w:t xml:space="preserve">проверяет такие документы на соответствие требованиям, установленным в настоящем </w:t>
      </w:r>
      <w:r w:rsidR="009E1C0E">
        <w:rPr>
          <w:rFonts w:cs="Arial"/>
        </w:rPr>
        <w:t>а</w:t>
      </w:r>
      <w:r>
        <w:rPr>
          <w:rFonts w:cs="Arial"/>
        </w:rPr>
        <w:t xml:space="preserve">дминистративном </w:t>
      </w:r>
      <w:r w:rsidRPr="003806A2">
        <w:rPr>
          <w:rFonts w:cs="Arial"/>
        </w:rPr>
        <w:t>регламенте, и (если выявлены недостатки) уведомляет заявителя о необходимости устранения недостатков в таких документах в трехдневный срок либо</w:t>
      </w:r>
      <w:proofErr w:type="gramEnd"/>
      <w:r w:rsidRPr="003806A2">
        <w:rPr>
          <w:rFonts w:cs="Arial"/>
        </w:rPr>
        <w:t xml:space="preserve"> (если не выявлены недостатки) прикладывает документы к делу заявителя и регистрирует такие документы в общем порядке.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806A2">
        <w:rPr>
          <w:rFonts w:cs="Arial"/>
        </w:rPr>
        <w:t xml:space="preserve">Непредставление таких документов (или </w:t>
      </w:r>
      <w:proofErr w:type="spellStart"/>
      <w:r w:rsidRPr="003806A2">
        <w:rPr>
          <w:rFonts w:cs="Arial"/>
        </w:rPr>
        <w:t>неисправление</w:t>
      </w:r>
      <w:proofErr w:type="spellEnd"/>
      <w:r w:rsidRPr="003806A2">
        <w:rPr>
          <w:rFonts w:cs="Arial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806A2">
        <w:rPr>
          <w:rFonts w:cs="Arial"/>
        </w:rPr>
        <w:t xml:space="preserve">В случае если заявитель не представил документы, указанные в пункте 2.8 настоящего </w:t>
      </w:r>
      <w:r w:rsidR="009E1C0E">
        <w:rPr>
          <w:rFonts w:cs="Arial"/>
        </w:rPr>
        <w:t>а</w:t>
      </w:r>
      <w:r w:rsidRPr="003806A2">
        <w:rPr>
          <w:rFonts w:cs="Arial"/>
        </w:rPr>
        <w:t xml:space="preserve">дминистративного регламента (или не исправил недостатки в таких документах в трехдневный срок), </w:t>
      </w:r>
      <w:r w:rsidRPr="008F1365">
        <w:rPr>
          <w:rFonts w:cs="Arial"/>
        </w:rPr>
        <w:t xml:space="preserve">специалист </w:t>
      </w:r>
      <w:r w:rsidRPr="008F1365">
        <w:t xml:space="preserve">сектора </w:t>
      </w:r>
      <w:r>
        <w:t xml:space="preserve">администрации поселения,  </w:t>
      </w:r>
      <w:r w:rsidRPr="006841FF">
        <w:rPr>
          <w:rFonts w:cs="Arial"/>
        </w:rPr>
        <w:t>ответственный за прием и регистрацию документов</w:t>
      </w:r>
      <w:r>
        <w:rPr>
          <w:rFonts w:cs="Arial"/>
        </w:rPr>
        <w:t>, готовит</w:t>
      </w:r>
      <w:r w:rsidRPr="003806A2">
        <w:rPr>
          <w:rFonts w:cs="Arial"/>
        </w:rPr>
        <w:t xml:space="preserve"> межведомственны</w:t>
      </w:r>
      <w:r>
        <w:rPr>
          <w:rFonts w:cs="Arial"/>
        </w:rPr>
        <w:t>е</w:t>
      </w:r>
      <w:r w:rsidRPr="003806A2">
        <w:rPr>
          <w:rFonts w:cs="Arial"/>
        </w:rPr>
        <w:t xml:space="preserve"> запрос</w:t>
      </w:r>
      <w:r>
        <w:rPr>
          <w:rFonts w:cs="Arial"/>
        </w:rPr>
        <w:t>ы</w:t>
      </w:r>
      <w:r w:rsidRPr="003806A2">
        <w:rPr>
          <w:rFonts w:cs="Arial"/>
        </w:rPr>
        <w:t xml:space="preserve"> в органы, указанные в пункте 2.3 настоящего </w:t>
      </w:r>
      <w:r w:rsidR="009E1C0E">
        <w:rPr>
          <w:rFonts w:cs="Arial"/>
        </w:rPr>
        <w:t>а</w:t>
      </w:r>
      <w:r w:rsidRPr="003806A2">
        <w:rPr>
          <w:rFonts w:cs="Arial"/>
        </w:rPr>
        <w:t xml:space="preserve">дминистративного регламента. 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806A2">
        <w:rPr>
          <w:rFonts w:cs="Arial"/>
        </w:rPr>
        <w:t xml:space="preserve">Срок исполнения административной процедуры составляет не более 15 минут. 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806A2">
        <w:rPr>
          <w:rFonts w:cs="Arial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9E1C0E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1C0E">
        <w:rPr>
          <w:b/>
        </w:rPr>
        <w:t xml:space="preserve">Направление специалистом </w:t>
      </w:r>
      <w:r w:rsidRPr="009E1C0E">
        <w:rPr>
          <w:rFonts w:cs="Arial"/>
          <w:b/>
        </w:rPr>
        <w:t xml:space="preserve">администрации поселения </w:t>
      </w:r>
      <w:r w:rsidRPr="009E1C0E">
        <w:rPr>
          <w:b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3.3. Основанием для начала осуществления административной процедуры является получение </w:t>
      </w:r>
      <w:r w:rsidRPr="00DD4869">
        <w:t>специалистом</w:t>
      </w:r>
      <w:r>
        <w:t xml:space="preserve"> администрации поселения, </w:t>
      </w:r>
      <w:r w:rsidRPr="00DD4869">
        <w:t xml:space="preserve"> </w:t>
      </w:r>
      <w:r w:rsidRPr="00C056A2">
        <w:rPr>
          <w:rFonts w:cs="Arial"/>
        </w:rPr>
        <w:t xml:space="preserve">ответственным за </w:t>
      </w:r>
      <w:r w:rsidRPr="00C056A2">
        <w:t>межведомственное взаимодействие</w:t>
      </w:r>
      <w:r>
        <w:t>,</w:t>
      </w:r>
      <w:r w:rsidRPr="00C056A2">
        <w:t xml:space="preserve"> </w:t>
      </w:r>
      <w:r w:rsidRPr="003806A2">
        <w:t xml:space="preserve">документов и информации для направления межведомственных запросов </w:t>
      </w:r>
      <w:r w:rsidRPr="003806A2">
        <w:lastRenderedPageBreak/>
        <w:t xml:space="preserve">о получении документов (сведений из них), указанных в пункте 2.8 настоящего </w:t>
      </w:r>
      <w:r w:rsidR="007024CA">
        <w:t>а</w:t>
      </w:r>
      <w:r w:rsidRPr="003806A2">
        <w:t xml:space="preserve">дминистративного регламента. 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DD4869">
        <w:t xml:space="preserve">Специалист </w:t>
      </w:r>
      <w:r>
        <w:t xml:space="preserve">администрации поселения, </w:t>
      </w:r>
      <w:r w:rsidRPr="00DD4869">
        <w:t xml:space="preserve"> </w:t>
      </w:r>
      <w:r w:rsidRPr="00C056A2">
        <w:rPr>
          <w:rFonts w:cs="Arial"/>
        </w:rPr>
        <w:t>ответственны</w:t>
      </w:r>
      <w:r>
        <w:rPr>
          <w:rFonts w:cs="Arial"/>
        </w:rPr>
        <w:t>й</w:t>
      </w:r>
      <w:r w:rsidRPr="00C056A2">
        <w:rPr>
          <w:rFonts w:cs="Arial"/>
        </w:rPr>
        <w:t xml:space="preserve"> за </w:t>
      </w:r>
      <w:r w:rsidRPr="00C056A2">
        <w:t>межведомственное взаимодействие</w:t>
      </w:r>
      <w:r>
        <w:t>,</w:t>
      </w:r>
      <w:r w:rsidRPr="00C056A2">
        <w:t xml:space="preserve"> </w:t>
      </w:r>
      <w:r w:rsidRPr="003806A2">
        <w:t>в течение дня с момента поступления заявления: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3806A2">
        <w:t xml:space="preserve">оформляет межведомственные запросы в органы, указанные в пункте 2.3 настоящего </w:t>
      </w:r>
      <w:r w:rsidR="007024CA">
        <w:t>а</w:t>
      </w:r>
      <w:r w:rsidRPr="003806A2">
        <w:t>дминистративного регламента, согласно Приложениям</w:t>
      </w:r>
      <w:r>
        <w:t xml:space="preserve"> 5</w:t>
      </w:r>
      <w:r w:rsidRPr="003806A2">
        <w:t>-</w:t>
      </w:r>
      <w:r>
        <w:t>6</w:t>
      </w:r>
      <w:r w:rsidRPr="003806A2">
        <w:t xml:space="preserve"> к</w:t>
      </w:r>
      <w:r w:rsidR="007024CA">
        <w:t xml:space="preserve"> настоящему а</w:t>
      </w:r>
      <w:r w:rsidRPr="003806A2">
        <w:t>дминистративному регламенту;</w:t>
      </w:r>
    </w:p>
    <w:p w:rsidR="00F83249" w:rsidRPr="00DD4869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gramStart"/>
      <w:r w:rsidRPr="003806A2">
        <w:t xml:space="preserve">подписывает оформленный межведомственный запрос у </w:t>
      </w:r>
      <w:r>
        <w:t xml:space="preserve">главы сельского поселения </w:t>
      </w:r>
      <w:r w:rsidR="009A1046">
        <w:t>Полноват</w:t>
      </w:r>
      <w:proofErr w:type="gramEnd"/>
      <w:r w:rsidRPr="00DD4869">
        <w:t>;</w:t>
      </w:r>
    </w:p>
    <w:p w:rsidR="00F83249" w:rsidRPr="00094A46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806A2">
        <w:t xml:space="preserve">регистрирует межведомственный запрос в соответствующем </w:t>
      </w:r>
      <w:r w:rsidRPr="00094A46">
        <w:t>журнале регистрации отправляемых документов;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3806A2">
        <w:t>направляет межведомственный запрос в соответствующий орган.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Межведомственный запрос содержит: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806A2">
        <w:t xml:space="preserve">1) наименование </w:t>
      </w:r>
      <w:r>
        <w:t xml:space="preserve">органа местного самоуправления сельского поселения </w:t>
      </w:r>
      <w:r w:rsidR="009A1046">
        <w:t>Полноват</w:t>
      </w:r>
      <w:r w:rsidRPr="00DD4869">
        <w:t>,</w:t>
      </w:r>
      <w:r w:rsidRPr="003806A2">
        <w:t xml:space="preserve"> направляющего межведомственный запрос;</w:t>
      </w:r>
      <w:proofErr w:type="gramEnd"/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2) наименование органа или организации, в адрес которых направляется межведомственный запрос;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06A2">
        <w:t>необходимых</w:t>
      </w:r>
      <w:proofErr w:type="gramEnd"/>
      <w:r w:rsidRPr="003806A2">
        <w:t xml:space="preserve"> для предоставления муниципальной услуги, и указание на реквизиты данного нормативного правового акта;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6) контактная информация для направления ответа на межведомственный запрос;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7) дата направления межведомственного запроса и срок ожидаемого ответа на межведомственный запрос;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Направление межведомственного запроса осуществляется одним из следующих способов: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почтовым отправлением;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курьером, под расписку;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через систему межведомственного электронного взаимодействия (СМЭВ).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6A2">
        <w:rPr>
          <w:rFonts w:ascii="Times New Roman" w:hAnsi="Times New Roman" w:cs="Times New Roman"/>
          <w:sz w:val="24"/>
          <w:szCs w:val="24"/>
        </w:rPr>
        <w:t xml:space="preserve"> установленном нормативными правовыми актами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Югры</w:t>
      </w:r>
      <w:r w:rsidRPr="003806A2">
        <w:rPr>
          <w:rFonts w:ascii="Times New Roman" w:hAnsi="Times New Roman" w:cs="Times New Roman"/>
          <w:sz w:val="24"/>
          <w:szCs w:val="24"/>
        </w:rPr>
        <w:t>.</w:t>
      </w:r>
    </w:p>
    <w:p w:rsidR="00F83249" w:rsidRPr="00DD4869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 xml:space="preserve">подписывается усиленной квалифицированной электронной подписью </w:t>
      </w:r>
      <w:r w:rsidRPr="00DD4869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9A104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D4869">
        <w:rPr>
          <w:rFonts w:ascii="Times New Roman" w:hAnsi="Times New Roman" w:cs="Times New Roman"/>
          <w:sz w:val="24"/>
          <w:szCs w:val="24"/>
        </w:rPr>
        <w:t>.</w:t>
      </w:r>
    </w:p>
    <w:p w:rsidR="00F83249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 xml:space="preserve"> направлением запросов, получением ответов на запросы осуществляет </w:t>
      </w:r>
      <w:r w:rsidRPr="00BE73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поселения, </w:t>
      </w:r>
      <w:r w:rsidRPr="00C056A2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BE7375">
        <w:rPr>
          <w:rFonts w:ascii="Times New Roman" w:hAnsi="Times New Roman" w:cs="Times New Roman"/>
          <w:sz w:val="24"/>
          <w:szCs w:val="24"/>
        </w:rPr>
        <w:t xml:space="preserve">специалист сектора организационной деятельности </w:t>
      </w:r>
      <w:r w:rsidRPr="003806A2">
        <w:rPr>
          <w:rFonts w:ascii="Times New Roman" w:hAnsi="Times New Roman" w:cs="Times New Roman"/>
          <w:sz w:val="24"/>
          <w:szCs w:val="24"/>
        </w:rPr>
        <w:t>направляет повторный запрос.</w:t>
      </w:r>
    </w:p>
    <w:p w:rsidR="00F83249" w:rsidRPr="003806A2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ответ на межведомственный запрос не был получен вовремя, </w:t>
      </w:r>
      <w:r w:rsidRPr="00BE7375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поселения, </w:t>
      </w:r>
      <w:r w:rsidRPr="00C056A2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уведомляет заявителя о сложившейся ситуации, в частности: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о том, что заявителю не может быть предоставления услуга до получения ответа на межведомственный запрос;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о том, что заявителю не отказывается в предоставлении услуги;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о том, что орган, предоставляющий услугу, добросовестно исполнил свои обязанности;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 Федерального закона от 27 июля 2010 года № 210-ФЗ;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о праве заявителя самостоятельно представить соответствующий документ.</w:t>
      </w:r>
    </w:p>
    <w:p w:rsidR="00F83249" w:rsidRPr="003806A2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E7375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поселения, </w:t>
      </w:r>
      <w:r w:rsidRPr="00C056A2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</w:t>
      </w:r>
      <w:r w:rsidRPr="003806A2">
        <w:rPr>
          <w:rFonts w:ascii="Times New Roman" w:hAnsi="Times New Roman" w:cs="Times New Roman"/>
          <w:sz w:val="24"/>
          <w:szCs w:val="24"/>
        </w:rPr>
        <w:t>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направляет повторный межведомственный запрос;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направляет в прокуратуру информацию о непредставлении информации по межведомственному запросу.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Результатом исполнения административной процедуры является получение полного комплекта документов </w:t>
      </w:r>
      <w:r w:rsidRPr="00BE7375">
        <w:t xml:space="preserve">специалистом </w:t>
      </w:r>
      <w:r>
        <w:t>администрации поселения</w:t>
      </w:r>
      <w:r w:rsidRPr="00BE7375">
        <w:t>,</w:t>
      </w:r>
      <w:r w:rsidRPr="00E52CE5">
        <w:rPr>
          <w:i/>
          <w:sz w:val="26"/>
          <w:szCs w:val="26"/>
        </w:rPr>
        <w:t xml:space="preserve"> </w:t>
      </w:r>
      <w:r w:rsidRPr="00E52CE5">
        <w:t>ответственным за принятие решения о предоставлении услуги,</w:t>
      </w:r>
      <w:r w:rsidRPr="00CA532F">
        <w:rPr>
          <w:sz w:val="26"/>
          <w:szCs w:val="26"/>
        </w:rPr>
        <w:t xml:space="preserve"> </w:t>
      </w:r>
      <w:r w:rsidRPr="003806A2">
        <w:rPr>
          <w:i/>
        </w:rPr>
        <w:t xml:space="preserve"> </w:t>
      </w:r>
      <w:r w:rsidRPr="003806A2">
        <w:t>для принятия решения о предоставлении услуги либо направление повторного межведомственного запроса.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7024CA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24CA">
        <w:rPr>
          <w:b/>
        </w:rPr>
        <w:t xml:space="preserve">Принятие решения о признании или об отказе в признании заявителя и членов семьи (одиноко проживающего заявителя) </w:t>
      </w:r>
      <w:proofErr w:type="gramStart"/>
      <w:r w:rsidRPr="007024CA">
        <w:rPr>
          <w:b/>
        </w:rPr>
        <w:t>малоимущим</w:t>
      </w:r>
      <w:proofErr w:type="gramEnd"/>
      <w:r w:rsidRPr="007024CA">
        <w:rPr>
          <w:b/>
        </w:rPr>
        <w:t xml:space="preserve"> и принятии на учет или об отказе в принятии на учет граждан в качестве нуждающихся в жилых помещениях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806A2">
        <w:t xml:space="preserve">3.4. </w:t>
      </w:r>
      <w:r w:rsidRPr="003806A2">
        <w:rPr>
          <w:rFonts w:cs="Arial"/>
        </w:rPr>
        <w:t xml:space="preserve">Основанием для начала исполнения административной процедуры является </w:t>
      </w:r>
      <w:r>
        <w:rPr>
          <w:rFonts w:cs="Arial"/>
        </w:rPr>
        <w:t>получение</w:t>
      </w:r>
      <w:r w:rsidRPr="003806A2">
        <w:rPr>
          <w:rFonts w:cs="Arial"/>
        </w:rPr>
        <w:t xml:space="preserve"> </w:t>
      </w:r>
      <w:r>
        <w:t>администрацией поселения</w:t>
      </w:r>
      <w:r w:rsidRPr="003806A2">
        <w:rPr>
          <w:rFonts w:cs="Arial"/>
        </w:rPr>
        <w:t xml:space="preserve"> полного комплекта документов, необходимых для принятия решения.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B809DF">
        <w:t>Специалист</w:t>
      </w:r>
      <w:r>
        <w:t xml:space="preserve"> администрации поселения, </w:t>
      </w:r>
      <w:r w:rsidRPr="00B809DF">
        <w:t xml:space="preserve"> </w:t>
      </w:r>
      <w:r w:rsidRPr="00C73AA9">
        <w:t>ответственный за принятие решения о предоставлении услуги,</w:t>
      </w:r>
      <w:r w:rsidRPr="003806A2">
        <w:rPr>
          <w:i/>
        </w:rPr>
        <w:t xml:space="preserve"> </w:t>
      </w:r>
      <w:r w:rsidRPr="003806A2">
        <w:t>получив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806A2">
        <w:rPr>
          <w:rFonts w:ascii="Times New Roman" w:hAnsi="Times New Roman" w:cs="Times New Roman"/>
          <w:sz w:val="24"/>
          <w:szCs w:val="24"/>
        </w:rPr>
        <w:t>цели запроса;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806A2">
        <w:rPr>
          <w:rFonts w:ascii="Times New Roman" w:hAnsi="Times New Roman" w:cs="Times New Roman"/>
          <w:sz w:val="24"/>
          <w:szCs w:val="24"/>
        </w:rPr>
        <w:t>данных о физическом лице, в отношении которого делается запрос;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806A2">
        <w:rPr>
          <w:rFonts w:ascii="Times New Roman" w:hAnsi="Times New Roman" w:cs="Times New Roman"/>
          <w:sz w:val="24"/>
          <w:szCs w:val="24"/>
        </w:rPr>
        <w:t>перечня запрашиваемых документов или сведений;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806A2">
        <w:rPr>
          <w:rFonts w:ascii="Times New Roman" w:hAnsi="Times New Roman" w:cs="Times New Roman"/>
          <w:sz w:val="24"/>
          <w:szCs w:val="24"/>
        </w:rPr>
        <w:t>срока представления запрашиваемых документов (14 дней).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A9">
        <w:rPr>
          <w:rFonts w:ascii="Times New Roman" w:hAnsi="Times New Roman" w:cs="Times New Roman"/>
          <w:sz w:val="24"/>
          <w:szCs w:val="24"/>
        </w:rPr>
        <w:t>Специалист администрации поселения, ответственный за принятие решения о предоставлении услуги, не</w:t>
      </w:r>
      <w:r w:rsidRPr="003806A2">
        <w:rPr>
          <w:rFonts w:ascii="Times New Roman" w:hAnsi="Times New Roman" w:cs="Times New Roman"/>
          <w:sz w:val="24"/>
          <w:szCs w:val="24"/>
        </w:rPr>
        <w:t xml:space="preserve"> позднее 27 рабочих дней со дня предоставления заявителем заявления с документами: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806A2">
        <w:rPr>
          <w:rFonts w:ascii="Times New Roman" w:hAnsi="Times New Roman" w:cs="Times New Roman"/>
          <w:sz w:val="24"/>
          <w:szCs w:val="24"/>
        </w:rPr>
        <w:t>проводит правовую экспертизу документов;</w:t>
      </w:r>
    </w:p>
    <w:p w:rsidR="00F83249" w:rsidRPr="000A42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3806A2">
        <w:rPr>
          <w:rFonts w:ascii="Times New Roman" w:hAnsi="Times New Roman" w:cs="Times New Roman"/>
          <w:sz w:val="24"/>
          <w:szCs w:val="24"/>
        </w:rPr>
        <w:t xml:space="preserve">производит расчет среднемесячного совокупного дохода, приходящегося на заявителя и каждого члена семьи (одиноко проживающего заявителя) и расчет стоимости имущества, находящегося в собственности заявителя и членов семьи (одиноко проживающего заявителя) и подлежащего налогообложению, приходящегося на каждого члена семьи (одиноко проживающего заявителя). </w:t>
      </w:r>
      <w:r w:rsidRPr="000A42A2">
        <w:rPr>
          <w:rFonts w:ascii="Times New Roman" w:hAnsi="Times New Roman" w:cs="Times New Roman"/>
          <w:sz w:val="24"/>
          <w:szCs w:val="24"/>
        </w:rPr>
        <w:t>По итогам произведенных расчетов оформляет заключение об отказе или об отнесении заявителя и членов семьи (одиноко проживающего заявителя) к категории малоимущих граждан;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806A2">
        <w:rPr>
          <w:rFonts w:ascii="Times New Roman" w:hAnsi="Times New Roman" w:cs="Times New Roman"/>
          <w:sz w:val="24"/>
          <w:szCs w:val="24"/>
        </w:rPr>
        <w:t xml:space="preserve">определяет нуждаемость заявителя и членов семьи (одиноко проживающего заявителя) по основаниям, установленным </w:t>
      </w:r>
      <w:hyperlink r:id="rId15" w:history="1">
        <w:r w:rsidRPr="003806A2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3806A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806A2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поселения </w:t>
      </w:r>
      <w:r w:rsidRPr="003806A2">
        <w:rPr>
          <w:rFonts w:ascii="Times New Roman" w:hAnsi="Times New Roman" w:cs="Times New Roman"/>
          <w:sz w:val="24"/>
          <w:szCs w:val="24"/>
        </w:rPr>
        <w:t xml:space="preserve">о признании или об отказе в признании заявителя и членов семьи (одиноко проживающего заявителя)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 xml:space="preserve"> и принятии на учет или об отказе в принятии на учет граждан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</w:t>
      </w:r>
      <w:r w:rsidRPr="003806A2">
        <w:rPr>
          <w:rFonts w:ascii="Times New Roman" w:hAnsi="Times New Roman" w:cs="Times New Roman"/>
          <w:sz w:val="24"/>
          <w:szCs w:val="24"/>
        </w:rPr>
        <w:t>.</w:t>
      </w:r>
    </w:p>
    <w:p w:rsidR="008C1D38" w:rsidRPr="002D145E" w:rsidRDefault="00F83249" w:rsidP="00652E8D">
      <w:pPr>
        <w:pStyle w:val="31"/>
        <w:jc w:val="both"/>
        <w:rPr>
          <w:bCs/>
          <w:szCs w:val="24"/>
        </w:rPr>
      </w:pPr>
      <w:r w:rsidRPr="0088489A">
        <w:rPr>
          <w:szCs w:val="24"/>
        </w:rPr>
        <w:tab/>
      </w:r>
      <w:proofErr w:type="gramStart"/>
      <w:r w:rsidR="008C1D38" w:rsidRPr="002D145E">
        <w:rPr>
          <w:szCs w:val="24"/>
        </w:rPr>
        <w:t xml:space="preserve">Специалист   администрации   поселения,    ответственный   за   принятие решения о предоставлении услуги, согласовывает и обеспечивает проведение антикоррупционной экспертизы проекта постановления в порядке, установленном распоряжением </w:t>
      </w:r>
      <w:r w:rsidR="008C1D38">
        <w:rPr>
          <w:szCs w:val="24"/>
        </w:rPr>
        <w:t xml:space="preserve">администрации </w:t>
      </w:r>
      <w:r w:rsidR="008C1D38" w:rsidRPr="002D145E">
        <w:rPr>
          <w:szCs w:val="24"/>
        </w:rPr>
        <w:t xml:space="preserve">сельского поселения </w:t>
      </w:r>
      <w:r w:rsidR="008C1D38">
        <w:rPr>
          <w:szCs w:val="24"/>
        </w:rPr>
        <w:t>Полноват</w:t>
      </w:r>
      <w:r w:rsidR="008C1D38" w:rsidRPr="002D145E">
        <w:rPr>
          <w:szCs w:val="24"/>
        </w:rPr>
        <w:t xml:space="preserve"> от 28 </w:t>
      </w:r>
      <w:r w:rsidR="008C1D38">
        <w:rPr>
          <w:szCs w:val="24"/>
        </w:rPr>
        <w:t>февраля</w:t>
      </w:r>
      <w:r w:rsidR="008C1D38" w:rsidRPr="002D145E">
        <w:rPr>
          <w:szCs w:val="24"/>
        </w:rPr>
        <w:t xml:space="preserve"> 20</w:t>
      </w:r>
      <w:r w:rsidR="008C1D38">
        <w:rPr>
          <w:szCs w:val="24"/>
        </w:rPr>
        <w:t>11</w:t>
      </w:r>
      <w:r w:rsidR="008C1D38" w:rsidRPr="002D145E">
        <w:rPr>
          <w:szCs w:val="24"/>
        </w:rPr>
        <w:t xml:space="preserve"> года   № </w:t>
      </w:r>
      <w:r w:rsidR="008C1D38">
        <w:rPr>
          <w:szCs w:val="24"/>
        </w:rPr>
        <w:t>36</w:t>
      </w:r>
      <w:r w:rsidR="008C1D38" w:rsidRPr="002D145E">
        <w:rPr>
          <w:szCs w:val="24"/>
        </w:rPr>
        <w:t xml:space="preserve">-р «Об утверждении инструкции по делопроизводству в администрации сельского поселения </w:t>
      </w:r>
      <w:r w:rsidR="008C1D38">
        <w:rPr>
          <w:szCs w:val="24"/>
        </w:rPr>
        <w:t>Полноват</w:t>
      </w:r>
      <w:r w:rsidR="008C1D38" w:rsidRPr="002D145E">
        <w:rPr>
          <w:szCs w:val="24"/>
        </w:rPr>
        <w:t xml:space="preserve">» и постановлением администрации сельского поселения </w:t>
      </w:r>
      <w:r w:rsidR="008C1D38">
        <w:rPr>
          <w:szCs w:val="24"/>
        </w:rPr>
        <w:t>Полноват</w:t>
      </w:r>
      <w:r w:rsidR="008C1D38" w:rsidRPr="002D145E">
        <w:rPr>
          <w:szCs w:val="24"/>
        </w:rPr>
        <w:t xml:space="preserve"> от </w:t>
      </w:r>
      <w:r w:rsidR="008C1D38">
        <w:rPr>
          <w:szCs w:val="24"/>
        </w:rPr>
        <w:t>23</w:t>
      </w:r>
      <w:r w:rsidR="008C1D38" w:rsidRPr="002D145E">
        <w:rPr>
          <w:szCs w:val="24"/>
        </w:rPr>
        <w:t xml:space="preserve"> июня 201</w:t>
      </w:r>
      <w:r w:rsidR="008C1D38">
        <w:rPr>
          <w:szCs w:val="24"/>
        </w:rPr>
        <w:t>1</w:t>
      </w:r>
      <w:r w:rsidR="008C1D38" w:rsidRPr="002D145E">
        <w:rPr>
          <w:szCs w:val="24"/>
        </w:rPr>
        <w:t xml:space="preserve"> года № </w:t>
      </w:r>
      <w:r w:rsidR="008C1D38">
        <w:rPr>
          <w:szCs w:val="24"/>
        </w:rPr>
        <w:t>42</w:t>
      </w:r>
      <w:r w:rsidR="008C1D38" w:rsidRPr="002D145E">
        <w:rPr>
          <w:bCs/>
          <w:szCs w:val="24"/>
        </w:rPr>
        <w:t xml:space="preserve"> «Об утверждении  Порядка проведения антикоррупционной экспертизы</w:t>
      </w:r>
      <w:proofErr w:type="gramEnd"/>
      <w:r w:rsidR="008C1D38" w:rsidRPr="002D145E">
        <w:rPr>
          <w:bCs/>
          <w:szCs w:val="24"/>
        </w:rPr>
        <w:t xml:space="preserve"> нормативных правовых актов и проектов нормативных правовых актов   сельского поселения </w:t>
      </w:r>
      <w:proofErr w:type="gramStart"/>
      <w:r w:rsidR="008C1D38">
        <w:rPr>
          <w:bCs/>
          <w:szCs w:val="24"/>
        </w:rPr>
        <w:t>Полноват</w:t>
      </w:r>
      <w:proofErr w:type="gramEnd"/>
      <w:r w:rsidR="008C1D38" w:rsidRPr="002D145E">
        <w:rPr>
          <w:bCs/>
          <w:szCs w:val="24"/>
        </w:rPr>
        <w:t>».</w:t>
      </w:r>
      <w:r w:rsidR="008C1D38" w:rsidRPr="002D145E">
        <w:rPr>
          <w:szCs w:val="24"/>
        </w:rPr>
        <w:t xml:space="preserve"> </w:t>
      </w:r>
    </w:p>
    <w:p w:rsidR="00F83249" w:rsidRDefault="00F83249" w:rsidP="00652E8D">
      <w:pPr>
        <w:ind w:firstLine="709"/>
        <w:jc w:val="both"/>
      </w:pPr>
      <w:r>
        <w:t xml:space="preserve">После проведения процедуры согласования проект постановления </w:t>
      </w:r>
      <w:r w:rsidRPr="003806A2">
        <w:t xml:space="preserve">с пакетом документов </w:t>
      </w:r>
      <w:r>
        <w:t>с</w:t>
      </w:r>
      <w:r w:rsidRPr="00B809DF">
        <w:t xml:space="preserve">пециалист </w:t>
      </w:r>
      <w:r>
        <w:t>администрации поселения,</w:t>
      </w:r>
      <w:r w:rsidRPr="005D727A">
        <w:rPr>
          <w:i/>
          <w:sz w:val="26"/>
          <w:szCs w:val="26"/>
        </w:rPr>
        <w:t xml:space="preserve"> </w:t>
      </w:r>
      <w:r w:rsidRPr="005D727A">
        <w:t>ответственный за принятие решения о предоставлении услуги,</w:t>
      </w:r>
      <w:r w:rsidRPr="00CA532F">
        <w:rPr>
          <w:sz w:val="26"/>
          <w:szCs w:val="26"/>
        </w:rPr>
        <w:t xml:space="preserve"> </w:t>
      </w:r>
      <w:r w:rsidRPr="003806A2">
        <w:rPr>
          <w:i/>
        </w:rPr>
        <w:t xml:space="preserve"> </w:t>
      </w:r>
      <w:r w:rsidRPr="003806A2">
        <w:t xml:space="preserve">в течение </w:t>
      </w:r>
      <w:r>
        <w:t>одного</w:t>
      </w:r>
      <w:r w:rsidRPr="003806A2">
        <w:t xml:space="preserve"> рабочего дня </w:t>
      </w:r>
      <w:proofErr w:type="gramStart"/>
      <w:r w:rsidRPr="003806A2">
        <w:t xml:space="preserve">направляет </w:t>
      </w:r>
      <w:r>
        <w:t xml:space="preserve">на подпись главе сельского поселения </w:t>
      </w:r>
      <w:r w:rsidR="009A1046">
        <w:t>Полноват</w:t>
      </w:r>
      <w:proofErr w:type="gramEnd"/>
      <w:r>
        <w:t>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превышает 30 рабочих дней.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995D92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92">
        <w:rPr>
          <w:rFonts w:ascii="Times New Roman" w:hAnsi="Times New Roman"/>
          <w:b/>
          <w:sz w:val="24"/>
          <w:szCs w:val="24"/>
        </w:rPr>
        <w:t>Выдача заявителю результатов предоставления услуги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0A42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5D727A">
        <w:rPr>
          <w:rFonts w:ascii="Times New Roman" w:hAnsi="Times New Roman" w:cs="Times New Roman"/>
          <w:sz w:val="24"/>
          <w:szCs w:val="24"/>
        </w:rPr>
        <w:t>пециалист администрации поселения,</w:t>
      </w:r>
      <w:r w:rsidRPr="005D727A">
        <w:rPr>
          <w:i/>
          <w:sz w:val="26"/>
          <w:szCs w:val="26"/>
        </w:rPr>
        <w:t xml:space="preserve"> </w:t>
      </w:r>
      <w:r w:rsidRPr="005D727A">
        <w:rPr>
          <w:rFonts w:ascii="Times New Roman" w:hAnsi="Times New Roman"/>
          <w:sz w:val="24"/>
          <w:szCs w:val="24"/>
        </w:rPr>
        <w:t>ответственный за принятие решения о предоставлении услуги,</w:t>
      </w:r>
      <w:r w:rsidRPr="00CA532F">
        <w:rPr>
          <w:rFonts w:ascii="Times New Roman" w:hAnsi="Times New Roman"/>
          <w:sz w:val="26"/>
          <w:szCs w:val="26"/>
        </w:rPr>
        <w:t xml:space="preserve"> </w:t>
      </w:r>
      <w:r w:rsidRPr="003806A2">
        <w:rPr>
          <w:i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 xml:space="preserve">не позднее чем через 3 рабочих дня со дня принятия решения выдает или направляет заявителю уведомление о принятии на учет или об отказе в принятии на учет в качестве нуждающегося в жилом помещении, предоставляемом по договору социального найма, по месту жительства в </w:t>
      </w:r>
      <w:r w:rsidRPr="000A42A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C1D38">
        <w:rPr>
          <w:rFonts w:ascii="Times New Roman" w:hAnsi="Times New Roman" w:cs="Times New Roman"/>
          <w:sz w:val="24"/>
          <w:szCs w:val="24"/>
        </w:rPr>
        <w:t>Полноват</w:t>
      </w:r>
      <w:r w:rsidRPr="000A42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806A2">
        <w:rPr>
          <w:rFonts w:ascii="Times New Roman" w:hAnsi="Times New Roman" w:cs="Times New Roman"/>
          <w:sz w:val="24"/>
          <w:szCs w:val="24"/>
        </w:rPr>
        <w:t xml:space="preserve"> </w:t>
      </w:r>
      <w:r w:rsidRPr="000A42A2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3806A2">
        <w:rPr>
          <w:rFonts w:ascii="Times New Roman" w:hAnsi="Times New Roman" w:cs="Times New Roman"/>
          <w:sz w:val="24"/>
          <w:szCs w:val="24"/>
        </w:rPr>
        <w:t xml:space="preserve">о признании заявителя </w:t>
      </w:r>
      <w:proofErr w:type="gramStart"/>
      <w:r w:rsidRPr="003806A2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3806A2">
        <w:rPr>
          <w:rFonts w:ascii="Times New Roman" w:hAnsi="Times New Roman" w:cs="Times New Roman"/>
          <w:sz w:val="24"/>
          <w:szCs w:val="24"/>
        </w:rPr>
        <w:t xml:space="preserve"> и принятии его на учет в качестве нуждающегося в жилом помещении, предоставляемом по договору социального найма, заводится учетное дело, в которое подшиваются: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1) заявление заявителя;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копия постановления администрации поселения</w:t>
      </w:r>
      <w:r w:rsidRPr="003806A2">
        <w:rPr>
          <w:rFonts w:ascii="Times New Roman" w:hAnsi="Times New Roman" w:cs="Times New Roman"/>
          <w:sz w:val="24"/>
          <w:szCs w:val="24"/>
        </w:rPr>
        <w:t>;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3) иные документы, приложенные к заявлению и полученные в ходе проверки указанных заявителем сведений.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Учетному делу присваивается номер, соответствующий номеру в Книге регистрации заявлений граждан о принятии на учет в качестве нуждающихся в жилых помещениях по месту жительства в </w:t>
      </w:r>
      <w:r w:rsidRPr="000A42A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C1D38">
        <w:rPr>
          <w:rFonts w:ascii="Times New Roman" w:hAnsi="Times New Roman" w:cs="Times New Roman"/>
          <w:sz w:val="24"/>
          <w:szCs w:val="24"/>
        </w:rPr>
        <w:t>Полноват</w:t>
      </w:r>
      <w:r w:rsidRPr="003806A2">
        <w:rPr>
          <w:rFonts w:ascii="Times New Roman" w:hAnsi="Times New Roman" w:cs="Times New Roman"/>
          <w:i/>
          <w:sz w:val="24"/>
          <w:szCs w:val="24"/>
        </w:rPr>
        <w:t>.</w:t>
      </w:r>
    </w:p>
    <w:p w:rsidR="00F83249" w:rsidRPr="003806A2" w:rsidRDefault="00F83249" w:rsidP="00652E8D">
      <w:pPr>
        <w:widowControl w:val="0"/>
        <w:tabs>
          <w:tab w:val="left" w:pos="-142"/>
        </w:tabs>
        <w:suppressAutoHyphens/>
        <w:ind w:firstLine="709"/>
        <w:jc w:val="both"/>
      </w:pPr>
      <w:r w:rsidRPr="003806A2">
        <w:t xml:space="preserve">Принятые на учет граждане включаются в </w:t>
      </w:r>
      <w:r w:rsidRPr="000960AB">
        <w:t>Книг</w:t>
      </w:r>
      <w:r>
        <w:t>у</w:t>
      </w:r>
      <w:r w:rsidRPr="000960AB">
        <w:t xml:space="preserve"> учета граждан, нуждающихся в жилых помещениях</w:t>
      </w:r>
      <w:r w:rsidRPr="003806A2">
        <w:t xml:space="preserve"> по месту жительства в </w:t>
      </w:r>
      <w:r w:rsidRPr="000A42A2">
        <w:t xml:space="preserve">сельском поселении </w:t>
      </w:r>
      <w:proofErr w:type="gramStart"/>
      <w:r w:rsidR="008C1D38">
        <w:t>Полноват</w:t>
      </w:r>
      <w:proofErr w:type="gramEnd"/>
      <w:r w:rsidRPr="00011202">
        <w:t xml:space="preserve"> </w:t>
      </w:r>
      <w:r w:rsidRPr="003806A2">
        <w:t>ведется на бумажном носителе по форме</w:t>
      </w:r>
      <w:r>
        <w:t xml:space="preserve">, утвержденной </w:t>
      </w:r>
      <w:r w:rsidRPr="00E9228D">
        <w:t xml:space="preserve">согласно приложению  3 </w:t>
      </w:r>
      <w:r w:rsidR="00995D92">
        <w:t>к настоящему а</w:t>
      </w:r>
      <w:r w:rsidRPr="00E9228D">
        <w:t>дминистративному регламенту</w:t>
      </w:r>
      <w:r w:rsidRPr="003806A2">
        <w:t xml:space="preserve">. В книге не допускаются подчистки. Поправки и </w:t>
      </w:r>
      <w:r w:rsidRPr="003806A2">
        <w:lastRenderedPageBreak/>
        <w:t>изменения, вносимые в документы, заверяются должностным лицом, на которое возложена ответственность за правильное ведение учета граждан, нуждающихся в жилых помещениях, и скрепляются печатью.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</w:t>
      </w:r>
      <w:r w:rsidRPr="003806A2">
        <w:rPr>
          <w:rFonts w:ascii="Times New Roman" w:hAnsi="Times New Roman" w:cs="Times New Roman"/>
          <w:sz w:val="24"/>
          <w:szCs w:val="24"/>
        </w:rPr>
        <w:t xml:space="preserve"> обеспечивает надлежащее ведение и хранение учетных дел, книг.</w:t>
      </w:r>
    </w:p>
    <w:p w:rsidR="00F83249" w:rsidRPr="003806A2" w:rsidRDefault="003F2931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84" w:history="1">
        <w:r w:rsidR="00F83249" w:rsidRPr="003806A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83249" w:rsidRPr="003806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 </w:t>
      </w:r>
      <w:r w:rsidR="00F83249">
        <w:rPr>
          <w:rFonts w:ascii="Times New Roman" w:hAnsi="Times New Roman" w:cs="Times New Roman"/>
          <w:sz w:val="24"/>
          <w:szCs w:val="24"/>
        </w:rPr>
        <w:t>4</w:t>
      </w:r>
      <w:r w:rsidR="00F379F4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="00F83249" w:rsidRPr="003806A2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A24D24" w:rsidRDefault="00F83249" w:rsidP="00652E8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24D24">
        <w:rPr>
          <w:b/>
        </w:rPr>
        <w:t>4. Порядок и формы контроля</w:t>
      </w:r>
    </w:p>
    <w:p w:rsidR="00F83249" w:rsidRPr="00A24D24" w:rsidRDefault="00F83249" w:rsidP="00652E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4D24">
        <w:rPr>
          <w:b/>
        </w:rPr>
        <w:t>за предоставлением муниципальной услуги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</w:p>
    <w:p w:rsidR="00F83249" w:rsidRPr="008C7021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4.1. Текущий </w:t>
      </w:r>
      <w:proofErr w:type="gramStart"/>
      <w:r w:rsidRPr="003806A2">
        <w:t>контроль за</w:t>
      </w:r>
      <w:proofErr w:type="gramEnd"/>
      <w:r w:rsidRPr="003806A2">
        <w:t xml:space="preserve"> соблюдением и исполнением </w:t>
      </w:r>
      <w:r>
        <w:t xml:space="preserve">должностными лицами </w:t>
      </w:r>
      <w:r w:rsidRPr="003806A2">
        <w:t xml:space="preserve">положений </w:t>
      </w:r>
      <w:r>
        <w:t xml:space="preserve">настоящего </w:t>
      </w:r>
      <w:r w:rsidRPr="003806A2"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t xml:space="preserve">главой сельского поселения </w:t>
      </w:r>
      <w:r w:rsidR="008C1D38">
        <w:t>Полноват</w:t>
      </w:r>
      <w:r w:rsidRPr="008C7021"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806A2">
        <w:t>Контроль за</w:t>
      </w:r>
      <w:proofErr w:type="gramEnd"/>
      <w:r w:rsidRPr="003806A2">
        <w:t xml:space="preserve"> деятельностью</w:t>
      </w:r>
      <w:r w:rsidRPr="00A24D24">
        <w:t xml:space="preserve"> </w:t>
      </w:r>
      <w:r>
        <w:t>сектора организационной деятельности</w:t>
      </w:r>
      <w:r w:rsidRPr="003806A2">
        <w:t xml:space="preserve"> по предоставлению муниципальной услуги осуществляется </w:t>
      </w:r>
      <w:r w:rsidRPr="00864EDA">
        <w:rPr>
          <w:color w:val="000000"/>
        </w:rPr>
        <w:t xml:space="preserve">руководителем органа администрации </w:t>
      </w:r>
      <w:r>
        <w:rPr>
          <w:color w:val="000000"/>
        </w:rPr>
        <w:t>поселения</w:t>
      </w:r>
      <w:r w:rsidRPr="00864EDA">
        <w:rPr>
          <w:color w:val="000000"/>
        </w:rPr>
        <w:t>, предоставляющего муниципальную услугу</w:t>
      </w:r>
      <w:r>
        <w:t>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83249" w:rsidRPr="008241B9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83249" w:rsidRPr="00F379F4" w:rsidRDefault="00F83249" w:rsidP="00652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F379F4">
        <w:rPr>
          <w:b/>
        </w:rPr>
        <w:t>Ответственность должностных лиц</w:t>
      </w:r>
    </w:p>
    <w:p w:rsidR="00F83249" w:rsidRPr="008241B9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83249" w:rsidRPr="008C7021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021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7021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F83249" w:rsidRPr="008C7021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021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7021">
        <w:rPr>
          <w:rFonts w:ascii="Times New Roman" w:hAnsi="Times New Roman" w:cs="Times New Roman"/>
          <w:sz w:val="24"/>
          <w:szCs w:val="24"/>
        </w:rPr>
        <w:t xml:space="preserve">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F83249" w:rsidRPr="008241B9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83249" w:rsidRPr="00025978" w:rsidRDefault="00F83249" w:rsidP="00652E8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25978">
        <w:rPr>
          <w:b/>
        </w:rPr>
        <w:t>5. Досудебный порядок обжалования решения и действия</w:t>
      </w:r>
      <w:r>
        <w:rPr>
          <w:b/>
        </w:rPr>
        <w:t xml:space="preserve"> </w:t>
      </w:r>
      <w:r w:rsidRPr="00025978">
        <w:rPr>
          <w:b/>
        </w:rPr>
        <w:t>(бездействия) органа, представляющего муниципальную услугу,</w:t>
      </w:r>
      <w:r>
        <w:rPr>
          <w:b/>
        </w:rPr>
        <w:t xml:space="preserve"> </w:t>
      </w:r>
      <w:r w:rsidRPr="00025978">
        <w:rPr>
          <w:b/>
        </w:rPr>
        <w:t>а также должностных лиц и муниципальных служащих,</w:t>
      </w:r>
      <w:r>
        <w:rPr>
          <w:b/>
        </w:rPr>
        <w:t xml:space="preserve"> </w:t>
      </w:r>
      <w:r w:rsidRPr="00025978">
        <w:rPr>
          <w:b/>
        </w:rPr>
        <w:t>обеспечивающих ее предоставление</w:t>
      </w:r>
    </w:p>
    <w:p w:rsidR="00F83249" w:rsidRPr="008241B9" w:rsidRDefault="00F83249" w:rsidP="00652E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>
        <w:t>администрации поселения</w:t>
      </w:r>
      <w:r w:rsidRPr="003806A2">
        <w:t xml:space="preserve"> в досудебном порядке.</w:t>
      </w:r>
    </w:p>
    <w:p w:rsidR="00F83249" w:rsidRPr="00864EDA" w:rsidRDefault="00F83249" w:rsidP="00652E8D">
      <w:pPr>
        <w:pStyle w:val="af1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64EDA">
        <w:rPr>
          <w:color w:val="000000"/>
          <w:sz w:val="24"/>
          <w:szCs w:val="24"/>
        </w:rPr>
        <w:t>Жалоба подается в письменной форме на бумажном носителе, или в электронной форме в</w:t>
      </w:r>
      <w:r w:rsidRPr="00864EDA">
        <w:rPr>
          <w:b/>
          <w:color w:val="000000"/>
          <w:sz w:val="24"/>
          <w:szCs w:val="24"/>
        </w:rPr>
        <w:t xml:space="preserve"> </w:t>
      </w:r>
      <w:r w:rsidRPr="00864EDA">
        <w:rPr>
          <w:color w:val="000000"/>
          <w:sz w:val="24"/>
          <w:szCs w:val="24"/>
        </w:rPr>
        <w:t xml:space="preserve">администрацию </w:t>
      </w:r>
      <w:r>
        <w:rPr>
          <w:color w:val="000000"/>
          <w:sz w:val="24"/>
          <w:szCs w:val="24"/>
        </w:rPr>
        <w:t>поселения</w:t>
      </w:r>
      <w:r w:rsidRPr="00864EDA">
        <w:rPr>
          <w:color w:val="000000"/>
          <w:sz w:val="24"/>
          <w:szCs w:val="24"/>
        </w:rPr>
        <w:t>, где подлежит обязательной регистрации, не позднее следующего рабочего дня со дня ее поступления.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Жалоба в письменной форме может быть направлена по почте, а также  может быть принята при личном приеме заявителя.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5.2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Жалоба должна содержать: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864EDA">
        <w:rPr>
          <w:color w:val="000000"/>
        </w:rPr>
        <w:t>б) фамилию, имя, отчество (последнее</w:t>
      </w:r>
      <w:r>
        <w:rPr>
          <w:color w:val="000000"/>
        </w:rPr>
        <w:t xml:space="preserve"> – </w:t>
      </w:r>
      <w:r w:rsidRPr="00864EDA">
        <w:rPr>
          <w:color w:val="000000"/>
        </w:rPr>
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864EDA">
        <w:rPr>
          <w:color w:val="000000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5.3</w:t>
      </w:r>
      <w:r w:rsidRPr="007614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F83249" w:rsidRPr="00864EDA" w:rsidRDefault="00F83249" w:rsidP="00652E8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официального сайта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C1D38"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«Интернет»;</w:t>
      </w:r>
    </w:p>
    <w:p w:rsidR="00F83249" w:rsidRPr="00864EDA" w:rsidRDefault="00F83249" w:rsidP="00652E8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б) федеральной государственной информационной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Единый портал).</w:t>
      </w:r>
    </w:p>
    <w:p w:rsidR="00F83249" w:rsidRPr="00864EDA" w:rsidRDefault="00F83249" w:rsidP="00652E8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5.5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При подаче жалобы в электронном виде документ,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A4355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быть представлен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53"/>
      <w:bookmarkEnd w:id="3"/>
      <w:r>
        <w:rPr>
          <w:color w:val="000000"/>
        </w:rPr>
        <w:tab/>
        <w:t>5.6</w:t>
      </w:r>
      <w:r w:rsidRPr="00864EDA">
        <w:rPr>
          <w:color w:val="000000"/>
        </w:rPr>
        <w:t xml:space="preserve">. Жалоба подлежит рассмотрению следующими должностными лицами администрации </w:t>
      </w:r>
      <w:r>
        <w:rPr>
          <w:color w:val="000000"/>
        </w:rPr>
        <w:t>поселения</w:t>
      </w:r>
      <w:r w:rsidRPr="00864EDA">
        <w:rPr>
          <w:color w:val="000000"/>
        </w:rPr>
        <w:t>: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864EDA">
        <w:rPr>
          <w:color w:val="000000"/>
        </w:rPr>
        <w:t xml:space="preserve">а) руководителем органа администрации </w:t>
      </w:r>
      <w:r>
        <w:rPr>
          <w:color w:val="000000"/>
        </w:rPr>
        <w:t>поселения</w:t>
      </w:r>
      <w:r w:rsidRPr="00864EDA">
        <w:rPr>
          <w:color w:val="000000"/>
        </w:rPr>
        <w:t>, предоставляющего муниципальную услугу, на решения или (и) действия (бездействие) должностных лиц органа, за исключением решений и действий (бездействия) руководителя органа;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864EDA">
        <w:rPr>
          <w:color w:val="000000"/>
        </w:rPr>
        <w:t xml:space="preserve">б) заместителем главы </w:t>
      </w:r>
      <w:r>
        <w:rPr>
          <w:color w:val="000000"/>
        </w:rPr>
        <w:t xml:space="preserve">муниципального образования сельское поселение </w:t>
      </w:r>
      <w:r w:rsidR="008C1D38">
        <w:rPr>
          <w:color w:val="000000"/>
        </w:rPr>
        <w:t>Полноват</w:t>
      </w:r>
      <w:r>
        <w:rPr>
          <w:color w:val="000000"/>
        </w:rPr>
        <w:t xml:space="preserve"> (далее – заместитель главы)  </w:t>
      </w:r>
      <w:r w:rsidRPr="00864EDA">
        <w:rPr>
          <w:color w:val="000000"/>
        </w:rPr>
        <w:t>на решения или (и) действия (бездействие) руководителя органа</w:t>
      </w:r>
      <w:r>
        <w:rPr>
          <w:color w:val="000000"/>
        </w:rPr>
        <w:t>,</w:t>
      </w:r>
      <w:r w:rsidRPr="00864EDA">
        <w:rPr>
          <w:color w:val="000000"/>
        </w:rPr>
        <w:t xml:space="preserve"> предоставляющего муниципальную услугу</w:t>
      </w:r>
      <w:r>
        <w:rPr>
          <w:color w:val="000000"/>
        </w:rPr>
        <w:t>,</w:t>
      </w:r>
      <w:r w:rsidRPr="00864EDA">
        <w:rPr>
          <w:color w:val="000000"/>
        </w:rPr>
        <w:t xml:space="preserve"> либо в случае, если в жалобе одновременно обжалуются решения и (или) действия (бездействие) сотрудников органа</w:t>
      </w:r>
      <w:r>
        <w:rPr>
          <w:color w:val="000000"/>
        </w:rPr>
        <w:t xml:space="preserve"> </w:t>
      </w:r>
      <w:r w:rsidRPr="00864EDA">
        <w:rPr>
          <w:color w:val="000000"/>
        </w:rPr>
        <w:t>и руководителя органа;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864EDA">
        <w:rPr>
          <w:color w:val="000000"/>
        </w:rPr>
        <w:t xml:space="preserve">в) главой </w:t>
      </w:r>
      <w:r>
        <w:rPr>
          <w:color w:val="000000"/>
        </w:rPr>
        <w:t xml:space="preserve">сельского поселения </w:t>
      </w:r>
      <w:proofErr w:type="gramStart"/>
      <w:r w:rsidR="008C1D38">
        <w:rPr>
          <w:color w:val="000000"/>
        </w:rPr>
        <w:t>Полноват</w:t>
      </w:r>
      <w:proofErr w:type="gramEnd"/>
      <w:r w:rsidRPr="00864EDA">
        <w:rPr>
          <w:color w:val="000000"/>
        </w:rPr>
        <w:t xml:space="preserve"> на решения и действия (бездействие) заместителя главы, а в случае если в жалобе одновременно обжалуются решения и (или) действия (бездействие) сотрудников и руководителя органа,</w:t>
      </w:r>
      <w:r w:rsidRPr="00A773D5">
        <w:rPr>
          <w:color w:val="000000"/>
        </w:rPr>
        <w:t xml:space="preserve"> </w:t>
      </w:r>
      <w:r w:rsidRPr="00864EDA">
        <w:rPr>
          <w:color w:val="000000"/>
        </w:rPr>
        <w:t>предоставляющего муниципальную услугу</w:t>
      </w:r>
      <w:r>
        <w:rPr>
          <w:color w:val="000000"/>
        </w:rPr>
        <w:t>,</w:t>
      </w:r>
      <w:r w:rsidRPr="00864EDA">
        <w:rPr>
          <w:color w:val="000000"/>
        </w:rPr>
        <w:t xml:space="preserve"> жалоба так</w:t>
      </w:r>
      <w:r>
        <w:rPr>
          <w:color w:val="000000"/>
        </w:rPr>
        <w:t xml:space="preserve"> </w:t>
      </w:r>
      <w:r w:rsidRPr="00864EDA">
        <w:rPr>
          <w:color w:val="000000"/>
        </w:rPr>
        <w:t xml:space="preserve">же подлежит рассмотрению главой </w:t>
      </w:r>
      <w:r>
        <w:rPr>
          <w:color w:val="000000"/>
        </w:rPr>
        <w:t xml:space="preserve">сельского поселения </w:t>
      </w:r>
      <w:r w:rsidR="008C1D38">
        <w:rPr>
          <w:color w:val="000000"/>
        </w:rPr>
        <w:t>Полноват</w:t>
      </w:r>
      <w:r w:rsidRPr="00864EDA">
        <w:rPr>
          <w:color w:val="000000"/>
        </w:rPr>
        <w:t>.</w:t>
      </w:r>
    </w:p>
    <w:p w:rsidR="00F83249" w:rsidRPr="00864EDA" w:rsidRDefault="00F83249" w:rsidP="00652E8D">
      <w:pPr>
        <w:pStyle w:val="ConsPlusNormal"/>
        <w:ind w:firstLine="540"/>
        <w:jc w:val="both"/>
        <w:rPr>
          <w:rStyle w:val="FontStyle17"/>
          <w:color w:val="000000"/>
          <w:sz w:val="24"/>
          <w:szCs w:val="24"/>
          <w:u w:val="single"/>
        </w:rPr>
      </w:pPr>
      <w:bookmarkStart w:id="4" w:name="Par5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ab/>
        <w:t>5.7.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жалоба подана заявителем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вопросам, в компетенцию которой не входит принятие решения по жалобе в соответствии с требованиями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8241B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трех рабочих дней со дня ее регистрации,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5.8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может обратиться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с жалобой,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следующих случаях: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б)  нарушение срока предоставления муниципальной услуги;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</w:t>
      </w:r>
      <w:r w:rsidRPr="00060E4B">
        <w:t xml:space="preserve"> </w:t>
      </w:r>
      <w:r w:rsidRPr="00D958B6">
        <w:rPr>
          <w:rFonts w:ascii="Times New Roman" w:hAnsi="Times New Roman" w:cs="Times New Roman"/>
          <w:sz w:val="24"/>
          <w:szCs w:val="24"/>
        </w:rPr>
        <w:t>нормативными правовыми актами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434">
        <w:rPr>
          <w:rFonts w:ascii="Times New Roman" w:hAnsi="Times New Roman" w:cs="Times New Roman"/>
          <w:sz w:val="24"/>
          <w:szCs w:val="24"/>
        </w:rPr>
        <w:t>–</w:t>
      </w:r>
      <w:r>
        <w:rPr>
          <w:b/>
        </w:rPr>
        <w:t xml:space="preserve"> </w:t>
      </w:r>
      <w:r w:rsidRPr="00D958B6">
        <w:rPr>
          <w:rFonts w:ascii="Times New Roman" w:hAnsi="Times New Roman" w:cs="Times New Roman"/>
          <w:sz w:val="24"/>
          <w:szCs w:val="24"/>
        </w:rPr>
        <w:t>Югры,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для предоставления муниципальной услуги;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864EDA">
        <w:rPr>
          <w:color w:val="000000"/>
        </w:rPr>
        <w:t xml:space="preserve">г) отказ в приеме документов, представление которых предусмотрено нормативными правовыми актами Российской Федерации, </w:t>
      </w:r>
      <w:r w:rsidRPr="00D958B6">
        <w:t>нормативными правовыми актами Ханты-Мансийского автономного округа</w:t>
      </w:r>
      <w:r>
        <w:t xml:space="preserve"> </w:t>
      </w:r>
      <w:r w:rsidRPr="00972E5C">
        <w:rPr>
          <w:b/>
          <w:sz w:val="20"/>
        </w:rPr>
        <w:t>–</w:t>
      </w:r>
      <w:r>
        <w:t xml:space="preserve"> </w:t>
      </w:r>
      <w:r w:rsidRPr="00D958B6">
        <w:t>Югры,</w:t>
      </w:r>
      <w:r>
        <w:t xml:space="preserve"> </w:t>
      </w:r>
      <w:r w:rsidRPr="00864EDA">
        <w:rPr>
          <w:color w:val="000000"/>
        </w:rPr>
        <w:t>муниципальными правовыми актами для предоставления муниципальной услуги, у заявителя;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864EDA">
        <w:rPr>
          <w:color w:val="000000"/>
        </w:rPr>
        <w:t>д</w:t>
      </w:r>
      <w:proofErr w:type="spellEnd"/>
      <w:r w:rsidRPr="00864EDA">
        <w:rPr>
          <w:color w:val="000000"/>
        </w:rPr>
        <w:t>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D958B6">
        <w:t xml:space="preserve"> нормативными правовыми актами Ханты-Мансийского автономного округа</w:t>
      </w:r>
      <w:r>
        <w:t xml:space="preserve"> </w:t>
      </w:r>
      <w:r w:rsidRPr="00972E5C">
        <w:rPr>
          <w:b/>
          <w:sz w:val="20"/>
        </w:rPr>
        <w:t>–</w:t>
      </w:r>
      <w:r>
        <w:rPr>
          <w:b/>
        </w:rPr>
        <w:t xml:space="preserve"> </w:t>
      </w:r>
      <w:r w:rsidRPr="00D958B6">
        <w:t>Югры</w:t>
      </w:r>
      <w:r>
        <w:t>,</w:t>
      </w:r>
      <w:r w:rsidRPr="00864EDA">
        <w:rPr>
          <w:color w:val="000000"/>
        </w:rPr>
        <w:t xml:space="preserve"> муниципальными правовыми актами;</w:t>
      </w:r>
      <w:proofErr w:type="gramEnd"/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  <w:t>е</w:t>
      </w:r>
      <w:r w:rsidRPr="00864EDA">
        <w:rPr>
          <w:color w:val="000000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D958B6">
        <w:t>нормативными правовыми актами Ханты-Мансийского автономного округа</w:t>
      </w:r>
      <w:r>
        <w:t xml:space="preserve"> </w:t>
      </w:r>
      <w:r w:rsidRPr="00972E5C">
        <w:rPr>
          <w:b/>
          <w:sz w:val="20"/>
        </w:rPr>
        <w:t>–</w:t>
      </w:r>
      <w:r>
        <w:rPr>
          <w:b/>
        </w:rPr>
        <w:t xml:space="preserve"> </w:t>
      </w:r>
      <w:r w:rsidRPr="00D958B6">
        <w:t>Югры</w:t>
      </w:r>
      <w:r>
        <w:t>,</w:t>
      </w:r>
      <w:r w:rsidRPr="00864EDA">
        <w:rPr>
          <w:color w:val="000000"/>
        </w:rPr>
        <w:t xml:space="preserve"> муниципальными правовыми актами;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3249" w:rsidRPr="00060E4B" w:rsidRDefault="00F83249" w:rsidP="00652E8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ab/>
        <w:t>5.9.</w:t>
      </w:r>
      <w:r w:rsidRPr="00864EDA">
        <w:rPr>
          <w:color w:val="00000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color w:val="000000"/>
        </w:rPr>
        <w:t xml:space="preserve">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Pr="00864EDA">
        <w:rPr>
          <w:color w:val="000000"/>
        </w:rPr>
        <w:t xml:space="preserve"> орган, предоставляющий муниципальную услугу, в который поступила жалоба, незамедлительно направляет имеющиеся материалы в </w:t>
      </w:r>
      <w:r w:rsidRPr="00060E4B">
        <w:t>органы прокуратуры.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5.10.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Орган, предоставляющий муниципальные услуги, обеспечивает: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оснащение мест приема жалоб;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информирование заявителей 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="008C1D38"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proofErr w:type="gramEnd"/>
      <w:r w:rsidRPr="00864E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80648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представление ежеквартально в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 организационной деятельности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Жалоба, поступившая в уполномоченный на ее рассмотрение орган, подлежит   рассмотрению в течение 15 рабочих дней со дня ее регистрации.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ab/>
        <w:t>5.12</w:t>
      </w:r>
      <w:r w:rsidRPr="00864EDA">
        <w:rPr>
          <w:color w:val="000000"/>
        </w:rPr>
        <w:t>. По результатам рассмотрения жалобы уполномоченный орган принимает одно из следующих решений:</w:t>
      </w:r>
    </w:p>
    <w:p w:rsidR="00F83249" w:rsidRPr="00864EDA" w:rsidRDefault="00F83249" w:rsidP="00652E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864EDA">
        <w:rPr>
          <w:color w:val="000000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615CA9">
        <w:rPr>
          <w:color w:val="000000"/>
        </w:rPr>
        <w:t>Ханты-Мансийского автономного округа</w:t>
      </w:r>
      <w:r>
        <w:rPr>
          <w:color w:val="000000"/>
        </w:rPr>
        <w:t xml:space="preserve"> – </w:t>
      </w:r>
      <w:r w:rsidRPr="00615CA9">
        <w:rPr>
          <w:color w:val="000000"/>
        </w:rPr>
        <w:t>Югры</w:t>
      </w:r>
      <w:r w:rsidRPr="00864EDA">
        <w:rPr>
          <w:color w:val="000000"/>
        </w:rPr>
        <w:t>, муниципальными правовыми актами, а также в иных формах;</w:t>
      </w:r>
      <w:proofErr w:type="gramEnd"/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2) отказывает в удовлетворении жалобы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на ее рассмотрение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83249" w:rsidRPr="003806A2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5.13</w:t>
      </w:r>
      <w:r w:rsidRPr="00864EDA">
        <w:rPr>
          <w:color w:val="000000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 </w:t>
      </w:r>
      <w:r w:rsidRPr="003806A2">
        <w:t>и по желанию заявителя в электронной форме</w:t>
      </w:r>
      <w:r>
        <w:t>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DA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5.14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В ответе по результатам рассмотрения жалобы указываются: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для принятия решения по жалобе;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признания жалобы обоснованной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сроки устранения выявленных нарушений, в том числе срок предоставления результата муниципальной услуги;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порядке обжалования принятого по жалобе решения.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5.15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5.16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5.17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F83249" w:rsidRPr="00864EDA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3249" w:rsidRPr="00864EDA" w:rsidRDefault="00F83249" w:rsidP="00652E8D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864EDA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864EDA">
        <w:rPr>
          <w:color w:val="000000"/>
        </w:rPr>
        <w:t>.</w:t>
      </w:r>
    </w:p>
    <w:p w:rsidR="00F83249" w:rsidRDefault="00F83249" w:rsidP="00652E8D">
      <w:pPr>
        <w:widowControl w:val="0"/>
        <w:autoSpaceDE w:val="0"/>
        <w:autoSpaceDN w:val="0"/>
        <w:adjustRightInd w:val="0"/>
        <w:ind w:firstLine="709"/>
        <w:jc w:val="both"/>
      </w:pPr>
      <w:r w:rsidRPr="003806A2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83249" w:rsidRPr="008866A8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866A8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83249" w:rsidRDefault="00F83249" w:rsidP="00652E8D">
      <w:pPr>
        <w:ind w:left="4860"/>
        <w:jc w:val="center"/>
      </w:pPr>
      <w:r>
        <w:t>к административному регламенту</w:t>
      </w:r>
    </w:p>
    <w:p w:rsidR="00F83249" w:rsidRDefault="00F83249" w:rsidP="00652E8D">
      <w:pPr>
        <w:ind w:left="4860"/>
        <w:jc w:val="center"/>
      </w:pPr>
      <w:r>
        <w:t>предоставления муниципальной услуги</w:t>
      </w:r>
    </w:p>
    <w:p w:rsidR="00F83249" w:rsidRDefault="00F83249" w:rsidP="00652E8D">
      <w:pPr>
        <w:ind w:left="4860" w:right="350"/>
        <w:jc w:val="center"/>
      </w:pPr>
      <w:r>
        <w:t xml:space="preserve">   «</w:t>
      </w:r>
      <w:r w:rsidRPr="00C00F28">
        <w:t xml:space="preserve">Прием заявлений, документов, а также постановка граждан на </w:t>
      </w:r>
      <w:r>
        <w:t>учёт</w:t>
      </w:r>
      <w:r w:rsidRPr="00C00F28">
        <w:t xml:space="preserve"> в качестве нуждающихся в жилых помещениях</w:t>
      </w:r>
      <w:r>
        <w:t>»</w:t>
      </w:r>
    </w:p>
    <w:p w:rsidR="00F83249" w:rsidRDefault="00F83249" w:rsidP="00652E8D">
      <w:pPr>
        <w:ind w:left="4860" w:right="350"/>
        <w:jc w:val="center"/>
      </w:pPr>
    </w:p>
    <w:p w:rsidR="00F83249" w:rsidRDefault="00F83249" w:rsidP="00652E8D">
      <w:pPr>
        <w:ind w:left="4860" w:right="350"/>
        <w:jc w:val="center"/>
      </w:pP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DF0093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gramStart"/>
      <w:r w:rsidR="008C1D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3249" w:rsidRPr="008866A8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866A8">
        <w:rPr>
          <w:rFonts w:ascii="Times New Roman" w:hAnsi="Times New Roman" w:cs="Times New Roman"/>
        </w:rPr>
        <w:t>(Ф.И.О. заявителя</w:t>
      </w:r>
      <w:r>
        <w:rPr>
          <w:rFonts w:ascii="Times New Roman" w:hAnsi="Times New Roman" w:cs="Times New Roman"/>
        </w:rPr>
        <w:t xml:space="preserve"> полностью</w:t>
      </w:r>
      <w:r w:rsidRPr="008866A8">
        <w:rPr>
          <w:rFonts w:ascii="Times New Roman" w:hAnsi="Times New Roman" w:cs="Times New Roman"/>
        </w:rPr>
        <w:t>)</w:t>
      </w: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DF0093">
        <w:rPr>
          <w:rFonts w:ascii="Times New Roman" w:hAnsi="Times New Roman" w:cs="Times New Roman"/>
          <w:sz w:val="24"/>
          <w:szCs w:val="24"/>
        </w:rPr>
        <w:t>проживающего (ей)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C1D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4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D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________ года</w:t>
      </w:r>
      <w:r w:rsidRPr="00DF0093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0093">
        <w:rPr>
          <w:rFonts w:ascii="Times New Roman" w:hAnsi="Times New Roman" w:cs="Times New Roman"/>
          <w:sz w:val="24"/>
          <w:szCs w:val="24"/>
        </w:rPr>
        <w:t>_______</w:t>
      </w: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3249" w:rsidRPr="00DF0093" w:rsidRDefault="00F83249" w:rsidP="00652E8D">
      <w:pPr>
        <w:ind w:left="4860" w:right="350"/>
        <w:jc w:val="center"/>
      </w:pPr>
    </w:p>
    <w:p w:rsidR="00F83249" w:rsidRDefault="00F83249" w:rsidP="00652E8D"/>
    <w:p w:rsidR="00F83249" w:rsidRDefault="00F83249" w:rsidP="00652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3249" w:rsidRDefault="00F83249" w:rsidP="00652E8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52"/>
      <w:bookmarkEnd w:id="5"/>
      <w:r w:rsidRPr="003806A2">
        <w:rPr>
          <w:rFonts w:ascii="Times New Roman" w:hAnsi="Times New Roman" w:cs="Times New Roman"/>
          <w:sz w:val="24"/>
          <w:szCs w:val="24"/>
        </w:rPr>
        <w:t>ЗАЯВЛЕНИЕ</w:t>
      </w:r>
    </w:p>
    <w:p w:rsidR="00F83249" w:rsidRPr="003806A2" w:rsidRDefault="00F83249" w:rsidP="00652E8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Прошу  Вас рассмотреть вопрос о признании меня  (моей семьи) малоимущей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и принятии на учет  граждан  в  качестве  нуждающихся  в  жилых помещениях,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 xml:space="preserve">предоставляемых по договору социального найма, по месту жительства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C1D38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8C1D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83249" w:rsidRPr="008866A8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8866A8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866A8">
        <w:rPr>
          <w:rFonts w:ascii="Times New Roman" w:hAnsi="Times New Roman" w:cs="Times New Roman"/>
        </w:rPr>
        <w:t xml:space="preserve"> (указать основания нуждаемости в жилье)</w:t>
      </w: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F83249" w:rsidRPr="008866A8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8866A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866A8">
        <w:rPr>
          <w:rFonts w:ascii="Times New Roman" w:hAnsi="Times New Roman" w:cs="Times New Roman"/>
        </w:rPr>
        <w:t xml:space="preserve">  (указать льготы, если имеются)</w:t>
      </w:r>
    </w:p>
    <w:p w:rsidR="00F83249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Состав  семьи из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06A2">
        <w:rPr>
          <w:rFonts w:ascii="Times New Roman" w:hAnsi="Times New Roman" w:cs="Times New Roman"/>
          <w:sz w:val="24"/>
          <w:szCs w:val="24"/>
        </w:rPr>
        <w:t xml:space="preserve"> человек,  из них (указать степень родства,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Ф.И.О., дату рождения)</w:t>
      </w:r>
    </w:p>
    <w:p w:rsidR="00F83249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О себе сообщаю, что я работаю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F83249" w:rsidRPr="003806A2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«___»__________</w:t>
      </w:r>
      <w:r w:rsidRPr="003806A2">
        <w:rPr>
          <w:rFonts w:ascii="Times New Roman" w:hAnsi="Times New Roman" w:cs="Times New Roman"/>
          <w:sz w:val="24"/>
          <w:szCs w:val="24"/>
        </w:rPr>
        <w:t xml:space="preserve"> 20__ г.             Личная 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83249" w:rsidRPr="003806A2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Подписи всех совершеннолетних членов семьи, включенных в заявление:</w:t>
      </w: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_______________________________/______________________________</w:t>
      </w:r>
    </w:p>
    <w:p w:rsidR="00F83249" w:rsidRPr="008866A8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8866A8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_______________________________/______________________________</w:t>
      </w:r>
    </w:p>
    <w:p w:rsidR="00F83249" w:rsidRPr="008866A8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8866A8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_______________________________/______________________________</w:t>
      </w:r>
    </w:p>
    <w:p w:rsidR="00F83249" w:rsidRPr="008866A8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8866A8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F83249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3249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8866A8">
        <w:rPr>
          <w:rFonts w:ascii="Times New Roman" w:hAnsi="Times New Roman" w:cs="Times New Roman"/>
        </w:rPr>
        <w:t>(дата, подпись сотрудника, принявшего заявление)</w:t>
      </w:r>
    </w:p>
    <w:p w:rsidR="00E54166" w:rsidRDefault="00E54166" w:rsidP="00652E8D">
      <w:pPr>
        <w:pStyle w:val="ConsPlusNonformat"/>
        <w:ind w:firstLine="709"/>
        <w:rPr>
          <w:rFonts w:ascii="Times New Roman" w:hAnsi="Times New Roman" w:cs="Times New Roman"/>
        </w:rPr>
      </w:pPr>
    </w:p>
    <w:p w:rsidR="00E54166" w:rsidRPr="008866A8" w:rsidRDefault="00E54166" w:rsidP="00652E8D">
      <w:pPr>
        <w:pStyle w:val="ConsPlusNonformat"/>
        <w:ind w:firstLine="709"/>
        <w:rPr>
          <w:rFonts w:ascii="Times New Roman" w:hAnsi="Times New Roman" w:cs="Times New Roman"/>
        </w:rPr>
      </w:pPr>
    </w:p>
    <w:p w:rsidR="00F83249" w:rsidRDefault="00F83249" w:rsidP="00652E8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49" w:rsidRPr="008866A8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866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3249" w:rsidRDefault="00F83249" w:rsidP="00652E8D">
      <w:pPr>
        <w:ind w:left="4860"/>
        <w:jc w:val="center"/>
      </w:pPr>
      <w:r>
        <w:t>к административному регламенту</w:t>
      </w:r>
    </w:p>
    <w:p w:rsidR="00F83249" w:rsidRDefault="00F83249" w:rsidP="00652E8D">
      <w:pPr>
        <w:ind w:left="4860"/>
        <w:jc w:val="center"/>
      </w:pPr>
      <w:r>
        <w:t>предоставления муниципальной услуги</w:t>
      </w:r>
    </w:p>
    <w:p w:rsidR="00F83249" w:rsidRDefault="00F83249" w:rsidP="00652E8D">
      <w:pPr>
        <w:ind w:left="4860"/>
        <w:jc w:val="center"/>
      </w:pPr>
      <w:r>
        <w:t xml:space="preserve">   «</w:t>
      </w:r>
      <w:r w:rsidRPr="00C00F28">
        <w:t xml:space="preserve">Прием заявлений, документов, а также постановка граждан на </w:t>
      </w:r>
      <w:r>
        <w:t>учёт</w:t>
      </w:r>
      <w:r w:rsidRPr="00C00F28">
        <w:t xml:space="preserve"> в качестве нуждающихся в жилых помещениях</w:t>
      </w:r>
      <w:r>
        <w:t>»</w:t>
      </w:r>
    </w:p>
    <w:p w:rsidR="00F83249" w:rsidRDefault="00F83249" w:rsidP="00652E8D">
      <w:pPr>
        <w:ind w:left="4860" w:right="350"/>
        <w:jc w:val="center"/>
      </w:pPr>
    </w:p>
    <w:p w:rsidR="00F83249" w:rsidRDefault="00F83249" w:rsidP="00652E8D">
      <w:pPr>
        <w:ind w:left="4860" w:right="350"/>
        <w:jc w:val="center"/>
      </w:pP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DF0093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gramStart"/>
      <w:r w:rsidR="008C1D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DF009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249" w:rsidRPr="008866A8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8866A8">
        <w:rPr>
          <w:rFonts w:ascii="Times New Roman" w:hAnsi="Times New Roman" w:cs="Times New Roman"/>
        </w:rPr>
        <w:t>(Ф.И.О. заявителя)</w:t>
      </w: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09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F0093">
        <w:rPr>
          <w:rFonts w:ascii="Times New Roman" w:hAnsi="Times New Roman" w:cs="Times New Roman"/>
          <w:sz w:val="24"/>
          <w:szCs w:val="24"/>
        </w:rPr>
        <w:t xml:space="preserve"> (ей) по адресу: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00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0093">
        <w:rPr>
          <w:rFonts w:ascii="Times New Roman" w:hAnsi="Times New Roman" w:cs="Times New Roman"/>
          <w:sz w:val="24"/>
          <w:szCs w:val="24"/>
        </w:rPr>
        <w:t>______</w:t>
      </w: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F00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83249" w:rsidRPr="00DF0093" w:rsidRDefault="00F83249" w:rsidP="00652E8D">
      <w:pPr>
        <w:pStyle w:val="ConsPlusNonformat"/>
        <w:ind w:left="4800"/>
        <w:jc w:val="both"/>
        <w:rPr>
          <w:rFonts w:ascii="Times New Roman" w:hAnsi="Times New Roman" w:cs="Times New Roman"/>
          <w:sz w:val="24"/>
          <w:szCs w:val="24"/>
        </w:rPr>
      </w:pPr>
      <w:r w:rsidRPr="00DF009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83249" w:rsidRPr="003806A2" w:rsidRDefault="00F83249" w:rsidP="00652E8D">
      <w:pPr>
        <w:pStyle w:val="ConsPlusNormal"/>
        <w:ind w:left="50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12"/>
      <w:bookmarkEnd w:id="6"/>
      <w:r w:rsidRPr="003806A2">
        <w:rPr>
          <w:rFonts w:ascii="Times New Roman" w:hAnsi="Times New Roman" w:cs="Times New Roman"/>
          <w:sz w:val="24"/>
          <w:szCs w:val="24"/>
        </w:rPr>
        <w:t>Заявление</w:t>
      </w:r>
    </w:p>
    <w:p w:rsidR="00F83249" w:rsidRPr="003806A2" w:rsidRDefault="00F83249" w:rsidP="00652E8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 xml:space="preserve">    Настоящим уведомляю, что я и члены семьи: _____________________________</w:t>
      </w:r>
    </w:p>
    <w:p w:rsidR="00F83249" w:rsidRPr="003806A2" w:rsidRDefault="00F83249" w:rsidP="00652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83249" w:rsidRPr="003806A2" w:rsidRDefault="00F83249" w:rsidP="00652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6A2">
        <w:rPr>
          <w:rFonts w:ascii="Times New Roman" w:hAnsi="Times New Roman" w:cs="Times New Roman"/>
          <w:sz w:val="24"/>
          <w:szCs w:val="24"/>
        </w:rPr>
        <w:t>_______________________________________________________ в течение пяти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предшествующих  обращению  на  постановку  на  учет  граждан   в  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 xml:space="preserve">найма, по  месту  жительства  в 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C1D38">
        <w:rPr>
          <w:rFonts w:ascii="Times New Roman" w:hAnsi="Times New Roman" w:cs="Times New Roman"/>
          <w:sz w:val="24"/>
          <w:szCs w:val="24"/>
        </w:rPr>
        <w:t>Полноват</w:t>
      </w:r>
      <w:r w:rsidRPr="003806A2">
        <w:rPr>
          <w:rFonts w:ascii="Times New Roman" w:hAnsi="Times New Roman" w:cs="Times New Roman"/>
          <w:sz w:val="24"/>
          <w:szCs w:val="24"/>
        </w:rPr>
        <w:t>, не ухудшали 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жилищные условия путем продажи, дарения или отчуждения иным способом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помещения,   принадлежащего  на  праве   частной  собственности,  а 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не совершали иных действий, совершение которых привело к уменьшению размера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A2">
        <w:rPr>
          <w:rFonts w:ascii="Times New Roman" w:hAnsi="Times New Roman" w:cs="Times New Roman"/>
          <w:sz w:val="24"/>
          <w:szCs w:val="24"/>
        </w:rPr>
        <w:t>занимаемых жилых помещений или к их отчуждению.</w:t>
      </w:r>
    </w:p>
    <w:p w:rsidR="00F83249" w:rsidRPr="003806A2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06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6A2">
        <w:rPr>
          <w:rFonts w:ascii="Times New Roman" w:hAnsi="Times New Roman" w:cs="Times New Roman"/>
          <w:sz w:val="24"/>
          <w:szCs w:val="24"/>
        </w:rPr>
        <w:t xml:space="preserve"> ________ 20____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806A2">
        <w:rPr>
          <w:rFonts w:ascii="Times New Roman" w:hAnsi="Times New Roman" w:cs="Times New Roman"/>
          <w:sz w:val="24"/>
          <w:szCs w:val="24"/>
        </w:rPr>
        <w:t xml:space="preserve">      ______________</w:t>
      </w:r>
    </w:p>
    <w:p w:rsidR="00F83249" w:rsidRPr="003806A2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Подписи всех совершеннолетних членов семьи, включенных в заявление:</w:t>
      </w:r>
    </w:p>
    <w:p w:rsidR="00F83249" w:rsidRPr="003806A2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_______________________________/______________________________</w:t>
      </w:r>
    </w:p>
    <w:p w:rsidR="00F83249" w:rsidRPr="004F016D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4F016D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_______________________________/______________________________</w:t>
      </w:r>
    </w:p>
    <w:p w:rsidR="00F83249" w:rsidRPr="004F016D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4F016D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_______________________________/______________________________</w:t>
      </w:r>
    </w:p>
    <w:p w:rsidR="00F83249" w:rsidRPr="004F016D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4F016D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F83249" w:rsidRPr="003806A2" w:rsidRDefault="00F83249" w:rsidP="00652E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3249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3249" w:rsidRPr="003806A2" w:rsidRDefault="00F83249" w:rsidP="00652E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06A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83249" w:rsidRPr="004F016D" w:rsidRDefault="00F83249" w:rsidP="00652E8D">
      <w:pPr>
        <w:pStyle w:val="ConsPlusNonformat"/>
        <w:ind w:firstLine="709"/>
        <w:rPr>
          <w:rFonts w:ascii="Times New Roman" w:hAnsi="Times New Roman" w:cs="Times New Roman"/>
        </w:rPr>
      </w:pPr>
      <w:r w:rsidRPr="004F016D">
        <w:rPr>
          <w:rFonts w:ascii="Times New Roman" w:hAnsi="Times New Roman" w:cs="Times New Roman"/>
        </w:rPr>
        <w:t>(дата, подпись сотрудника, принявшего заявление)</w:t>
      </w:r>
    </w:p>
    <w:p w:rsidR="00F83249" w:rsidRPr="003806A2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CA532F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249" w:rsidRPr="008866A8" w:rsidRDefault="00F83249" w:rsidP="00652E8D">
      <w:pPr>
        <w:pStyle w:val="ConsPlusNormal"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532F">
        <w:rPr>
          <w:rFonts w:ascii="Times New Roman" w:hAnsi="Times New Roman" w:cs="Times New Roman"/>
          <w:sz w:val="26"/>
          <w:szCs w:val="26"/>
        </w:rPr>
        <w:br w:type="page"/>
      </w:r>
      <w:r w:rsidRPr="008866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83249" w:rsidRDefault="00F83249" w:rsidP="00652E8D">
      <w:pPr>
        <w:ind w:left="5040"/>
        <w:jc w:val="center"/>
      </w:pPr>
      <w:r>
        <w:t>к административному регламенту</w:t>
      </w:r>
    </w:p>
    <w:p w:rsidR="00F83249" w:rsidRDefault="00F83249" w:rsidP="00652E8D">
      <w:pPr>
        <w:ind w:left="5040"/>
        <w:jc w:val="center"/>
      </w:pPr>
      <w:r>
        <w:t>предоставления муниципальной услуги</w:t>
      </w:r>
    </w:p>
    <w:p w:rsidR="00F83249" w:rsidRDefault="00F83249" w:rsidP="00652E8D">
      <w:pPr>
        <w:ind w:left="5040"/>
        <w:jc w:val="center"/>
      </w:pPr>
      <w:r>
        <w:t>«</w:t>
      </w:r>
      <w:r w:rsidRPr="00C00F28">
        <w:t xml:space="preserve">Прием заявлений, документов, а также постановка граждан на </w:t>
      </w:r>
      <w:r>
        <w:t>учёт</w:t>
      </w:r>
      <w:r w:rsidRPr="00C00F28">
        <w:t xml:space="preserve"> в качестве нуждающихся в жилых помещениях</w:t>
      </w:r>
      <w:r>
        <w:t>»</w:t>
      </w:r>
    </w:p>
    <w:p w:rsidR="00F83249" w:rsidRDefault="00F83249" w:rsidP="00652E8D">
      <w:pPr>
        <w:pStyle w:val="ConsPlusTitle"/>
        <w:jc w:val="center"/>
      </w:pPr>
    </w:p>
    <w:p w:rsidR="00F83249" w:rsidRPr="008C1D38" w:rsidRDefault="00F83249" w:rsidP="00652E8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C1D38">
        <w:rPr>
          <w:b/>
          <w:bCs/>
        </w:rPr>
        <w:t>Книга регистрации заявлений граждан о принятии на учет</w:t>
      </w:r>
    </w:p>
    <w:p w:rsidR="00F83249" w:rsidRPr="008C1D38" w:rsidRDefault="00F83249" w:rsidP="00652E8D">
      <w:pPr>
        <w:pStyle w:val="ConsPlusTitle"/>
        <w:jc w:val="center"/>
      </w:pPr>
      <w:proofErr w:type="gramStart"/>
      <w:r w:rsidRPr="008C1D38">
        <w:rPr>
          <w:bCs w:val="0"/>
        </w:rPr>
        <w:t>в качестве нуждающихся в жилых помещениях</w:t>
      </w:r>
      <w:r w:rsidRPr="008C1D38">
        <w:t xml:space="preserve"> по месту жительства</w:t>
      </w:r>
      <w:proofErr w:type="gramEnd"/>
    </w:p>
    <w:p w:rsidR="00F83249" w:rsidRPr="00CA532F" w:rsidRDefault="00F83249" w:rsidP="00652E8D">
      <w:pPr>
        <w:pStyle w:val="ConsPlusTitle"/>
        <w:jc w:val="center"/>
        <w:rPr>
          <w:sz w:val="26"/>
          <w:szCs w:val="26"/>
        </w:rPr>
      </w:pPr>
      <w:r w:rsidRPr="008C1D38">
        <w:t>в администрации</w:t>
      </w:r>
      <w:r w:rsidRPr="00CA532F">
        <w:rPr>
          <w:sz w:val="26"/>
          <w:szCs w:val="26"/>
        </w:rPr>
        <w:t xml:space="preserve"> </w:t>
      </w:r>
      <w:r w:rsidRPr="00C01C67">
        <w:t xml:space="preserve">сельского поселения </w:t>
      </w:r>
      <w:proofErr w:type="gramStart"/>
      <w:r w:rsidR="008C1D38">
        <w:t>Полноват</w:t>
      </w:r>
      <w:proofErr w:type="gramEnd"/>
    </w:p>
    <w:p w:rsidR="00F83249" w:rsidRPr="00CA532F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3249" w:rsidRPr="00C01C67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67">
        <w:rPr>
          <w:rFonts w:ascii="Times New Roman" w:hAnsi="Times New Roman" w:cs="Times New Roman"/>
          <w:sz w:val="24"/>
          <w:szCs w:val="24"/>
        </w:rPr>
        <w:t>Начата _________________</w:t>
      </w:r>
    </w:p>
    <w:p w:rsidR="00F83249" w:rsidRPr="00C01C67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67">
        <w:rPr>
          <w:rFonts w:ascii="Times New Roman" w:hAnsi="Times New Roman" w:cs="Times New Roman"/>
          <w:sz w:val="24"/>
          <w:szCs w:val="24"/>
        </w:rPr>
        <w:t>Окончена _______________</w:t>
      </w:r>
    </w:p>
    <w:p w:rsidR="00F83249" w:rsidRPr="00CA532F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3249" w:rsidRPr="00FF5B0F" w:rsidRDefault="00F83249" w:rsidP="00652E8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</w:t>
      </w:r>
    </w:p>
    <w:p w:rsidR="00F83249" w:rsidRPr="00FF5B0F" w:rsidRDefault="00F83249" w:rsidP="00652E8D">
      <w:pPr>
        <w:autoSpaceDE w:val="0"/>
        <w:autoSpaceDN w:val="0"/>
        <w:adjustRightInd w:val="0"/>
        <w:jc w:val="both"/>
        <w:outlineLvl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1276"/>
        <w:gridCol w:w="1559"/>
        <w:gridCol w:w="3402"/>
        <w:gridCol w:w="1417"/>
      </w:tblGrid>
      <w:tr w:rsidR="00F83249" w:rsidRPr="00FF5B0F" w:rsidTr="00AE7AE3">
        <w:trPr>
          <w:cantSplit/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 w:rsidRPr="00072227">
              <w:t>№</w:t>
            </w:r>
            <w:r w:rsidRPr="00FF5B0F">
              <w:t xml:space="preserve">  </w:t>
            </w:r>
            <w:r w:rsidRPr="00FF5B0F">
              <w:br/>
            </w:r>
            <w:proofErr w:type="spellStart"/>
            <w:proofErr w:type="gramStart"/>
            <w:r w:rsidRPr="00FF5B0F">
              <w:t>п</w:t>
            </w:r>
            <w:proofErr w:type="spellEnd"/>
            <w:proofErr w:type="gramEnd"/>
            <w:r w:rsidRPr="00FF5B0F">
              <w:t>/</w:t>
            </w:r>
            <w:proofErr w:type="spellStart"/>
            <w:r w:rsidRPr="00FF5B0F"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072227" w:rsidRDefault="00F83249" w:rsidP="00652E8D">
            <w:pPr>
              <w:autoSpaceDE w:val="0"/>
              <w:autoSpaceDN w:val="0"/>
              <w:adjustRightInd w:val="0"/>
              <w:jc w:val="center"/>
            </w:pPr>
            <w:r w:rsidRPr="00FF5B0F">
              <w:t xml:space="preserve">Дата       </w:t>
            </w:r>
            <w:r w:rsidRPr="00FF5B0F">
              <w:br/>
              <w:t>поступления</w:t>
            </w:r>
            <w:r w:rsidRPr="00FF5B0F">
              <w:br/>
              <w:t>заявления</w:t>
            </w:r>
          </w:p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 w:rsidRPr="00FF5B0F">
              <w:t xml:space="preserve">Фамилия, </w:t>
            </w:r>
            <w:r w:rsidRPr="00FF5B0F">
              <w:br/>
              <w:t xml:space="preserve">имя,     </w:t>
            </w:r>
            <w:r w:rsidRPr="00FF5B0F">
              <w:br/>
              <w:t xml:space="preserve">отчество </w:t>
            </w:r>
            <w:r w:rsidRPr="00FF5B0F">
              <w:br/>
              <w:t>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 w:rsidRPr="00FF5B0F">
              <w:t xml:space="preserve">Адрес      </w:t>
            </w:r>
            <w:r w:rsidRPr="00FF5B0F">
              <w:br/>
              <w:t>занимаемого</w:t>
            </w:r>
            <w:r w:rsidRPr="00FF5B0F">
              <w:br/>
              <w:t>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9109D2" w:rsidRDefault="00F83249" w:rsidP="00652E8D">
            <w:pPr>
              <w:ind w:firstLine="72"/>
              <w:jc w:val="center"/>
            </w:pPr>
            <w:r>
              <w:t>Д</w:t>
            </w:r>
            <w:r w:rsidRPr="009109D2">
              <w:t>ата</w:t>
            </w:r>
            <w:r>
              <w:t xml:space="preserve"> и</w:t>
            </w:r>
            <w:r w:rsidRPr="009109D2">
              <w:t xml:space="preserve"> номер постановления администрации сельского поселения </w:t>
            </w:r>
            <w:r w:rsidR="008C1D38">
              <w:t>Полноват</w:t>
            </w:r>
            <w:r w:rsidRPr="009109D2">
              <w:t xml:space="preserve"> о соответствующем принятом решении</w:t>
            </w:r>
          </w:p>
          <w:p w:rsidR="00F83249" w:rsidRPr="00FF5B0F" w:rsidRDefault="00F83249" w:rsidP="00652E8D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 w:rsidRPr="00FF5B0F">
              <w:t>Сообщение</w:t>
            </w:r>
            <w:r w:rsidRPr="00FF5B0F">
              <w:br/>
              <w:t>заявителю</w:t>
            </w:r>
            <w:r w:rsidRPr="00FF5B0F">
              <w:br/>
              <w:t xml:space="preserve">о  принятом </w:t>
            </w:r>
            <w:r w:rsidRPr="00FF5B0F">
              <w:br/>
              <w:t>решении</w:t>
            </w:r>
          </w:p>
        </w:tc>
      </w:tr>
      <w:tr w:rsidR="00F83249" w:rsidRPr="00FF5B0F" w:rsidTr="00AE7AE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83249" w:rsidRPr="00FF5B0F" w:rsidTr="00AE7AE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</w:tr>
    </w:tbl>
    <w:p w:rsidR="00F83249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Default="00F83249" w:rsidP="00652E8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A1AE0">
        <w:rPr>
          <w:b/>
        </w:rPr>
        <w:t>Книг</w:t>
      </w:r>
      <w:r>
        <w:rPr>
          <w:b/>
        </w:rPr>
        <w:t>а</w:t>
      </w:r>
      <w:r w:rsidRPr="004A1AE0">
        <w:rPr>
          <w:b/>
        </w:rPr>
        <w:t xml:space="preserve"> учета граждан, принятых на учет в качестве нуждающихся </w:t>
      </w:r>
    </w:p>
    <w:p w:rsidR="00F83249" w:rsidRPr="00011202" w:rsidRDefault="00F83249" w:rsidP="00652E8D">
      <w:pPr>
        <w:pStyle w:val="ConsPlusTitle"/>
        <w:jc w:val="center"/>
      </w:pPr>
      <w:r w:rsidRPr="00011202">
        <w:t>в жилых помещениях по месту жительства</w:t>
      </w:r>
    </w:p>
    <w:p w:rsidR="00F83249" w:rsidRPr="00011202" w:rsidRDefault="00F83249" w:rsidP="00652E8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11202">
        <w:rPr>
          <w:b/>
        </w:rPr>
        <w:t xml:space="preserve">в администрации сельского поселения </w:t>
      </w:r>
      <w:proofErr w:type="gramStart"/>
      <w:r w:rsidR="008C1D38">
        <w:rPr>
          <w:b/>
        </w:rPr>
        <w:t>Полноват</w:t>
      </w:r>
      <w:proofErr w:type="gramEnd"/>
    </w:p>
    <w:p w:rsidR="00F83249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Pr="00C01C67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67">
        <w:rPr>
          <w:rFonts w:ascii="Times New Roman" w:hAnsi="Times New Roman" w:cs="Times New Roman"/>
          <w:sz w:val="24"/>
          <w:szCs w:val="24"/>
        </w:rPr>
        <w:t>Начата _________________</w:t>
      </w:r>
    </w:p>
    <w:p w:rsidR="00F83249" w:rsidRPr="00C01C67" w:rsidRDefault="00F83249" w:rsidP="00652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C67">
        <w:rPr>
          <w:rFonts w:ascii="Times New Roman" w:hAnsi="Times New Roman" w:cs="Times New Roman"/>
          <w:sz w:val="24"/>
          <w:szCs w:val="24"/>
        </w:rPr>
        <w:t>Окончена _______________</w:t>
      </w:r>
    </w:p>
    <w:p w:rsidR="00F83249" w:rsidRPr="004A1AE0" w:rsidRDefault="00F83249" w:rsidP="00652E8D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992"/>
        <w:gridCol w:w="1559"/>
        <w:gridCol w:w="1843"/>
        <w:gridCol w:w="1418"/>
        <w:gridCol w:w="1139"/>
        <w:gridCol w:w="845"/>
      </w:tblGrid>
      <w:tr w:rsidR="00F83249" w:rsidRPr="00FF5B0F" w:rsidTr="00AE7AE3">
        <w:trPr>
          <w:cantSplit/>
          <w:trHeight w:val="27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EB30B8" w:rsidRDefault="00F83249" w:rsidP="00652E8D">
            <w:pPr>
              <w:jc w:val="center"/>
            </w:pPr>
            <w:r w:rsidRPr="00EB30B8">
              <w:t xml:space="preserve">№ </w:t>
            </w:r>
            <w:proofErr w:type="spellStart"/>
            <w:proofErr w:type="gramStart"/>
            <w:r w:rsidRPr="00EB30B8">
              <w:t>п</w:t>
            </w:r>
            <w:proofErr w:type="spellEnd"/>
            <w:proofErr w:type="gramEnd"/>
            <w:r w:rsidRPr="00EB30B8">
              <w:t>/</w:t>
            </w:r>
            <w:proofErr w:type="spellStart"/>
            <w:r w:rsidRPr="00EB30B8"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EB30B8" w:rsidRDefault="00F83249" w:rsidP="00652E8D">
            <w:pPr>
              <w:jc w:val="center"/>
            </w:pPr>
            <w:r w:rsidRPr="00EB30B8">
              <w:t>Данные о гражданине (фамилия, имя, отчество, дата рождения)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EB30B8" w:rsidRDefault="00F83249" w:rsidP="00652E8D">
            <w:pPr>
              <w:jc w:val="center"/>
            </w:pPr>
            <w:r>
              <w:t>С</w:t>
            </w:r>
            <w:r w:rsidRPr="00EB30B8">
              <w:t>остав семьи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EB30B8" w:rsidRDefault="00F83249" w:rsidP="00652E8D">
            <w:pPr>
              <w:jc w:val="center"/>
            </w:pPr>
            <w:r w:rsidRPr="00EB30B8">
              <w:t>Адрес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249" w:rsidRPr="00EB30B8" w:rsidRDefault="00F83249" w:rsidP="00652E8D">
            <w:pPr>
              <w:jc w:val="center"/>
            </w:pPr>
            <w:r>
              <w:t xml:space="preserve">Постановление администрации </w:t>
            </w:r>
            <w:r w:rsidRPr="00EB30B8">
              <w:t>о постановке на учет (номер и дата)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249" w:rsidRPr="00EB30B8" w:rsidRDefault="00F83249" w:rsidP="00652E8D">
            <w:pPr>
              <w:jc w:val="center"/>
            </w:pPr>
            <w:r w:rsidRPr="00EB30B8">
              <w:t>Включен в список на предоставление жилого помещения (год и номер очереди)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249" w:rsidRPr="00EB30B8" w:rsidRDefault="00F83249" w:rsidP="00652E8D">
            <w:pPr>
              <w:jc w:val="center"/>
            </w:pPr>
            <w:r w:rsidRPr="00EB30B8">
              <w:t xml:space="preserve">Дата и </w:t>
            </w:r>
            <w:proofErr w:type="spellStart"/>
            <w:proofErr w:type="gramStart"/>
            <w:r w:rsidRPr="00EB30B8">
              <w:t>основа</w:t>
            </w:r>
            <w:r>
              <w:t>-</w:t>
            </w:r>
            <w:r w:rsidRPr="00EB30B8">
              <w:t>ни</w:t>
            </w:r>
            <w:r>
              <w:t>я</w:t>
            </w:r>
            <w:proofErr w:type="spellEnd"/>
            <w:proofErr w:type="gramEnd"/>
            <w:r w:rsidRPr="00EB30B8">
              <w:t xml:space="preserve"> снятия с учета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249" w:rsidRPr="00EB30B8" w:rsidRDefault="00F83249" w:rsidP="00652E8D">
            <w:pPr>
              <w:jc w:val="center"/>
            </w:pPr>
            <w:r w:rsidRPr="00EB30B8">
              <w:t>Примечание</w:t>
            </w:r>
          </w:p>
        </w:tc>
      </w:tr>
      <w:tr w:rsidR="00F83249" w:rsidRPr="00FF5B0F" w:rsidTr="00AE7A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83249" w:rsidRPr="00FF5B0F" w:rsidTr="00AE7A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249" w:rsidRPr="00FF5B0F" w:rsidRDefault="00F83249" w:rsidP="00652E8D">
            <w:pPr>
              <w:autoSpaceDE w:val="0"/>
              <w:autoSpaceDN w:val="0"/>
              <w:adjustRightInd w:val="0"/>
            </w:pPr>
          </w:p>
        </w:tc>
      </w:tr>
    </w:tbl>
    <w:p w:rsidR="00F83249" w:rsidRDefault="00F83249" w:rsidP="00652E8D">
      <w:pPr>
        <w:autoSpaceDE w:val="0"/>
        <w:autoSpaceDN w:val="0"/>
        <w:adjustRightInd w:val="0"/>
        <w:jc w:val="both"/>
        <w:outlineLvl w:val="0"/>
      </w:pPr>
    </w:p>
    <w:p w:rsidR="008D5702" w:rsidRDefault="008D5702" w:rsidP="00652E8D">
      <w:pPr>
        <w:autoSpaceDE w:val="0"/>
        <w:autoSpaceDN w:val="0"/>
        <w:adjustRightInd w:val="0"/>
        <w:jc w:val="both"/>
        <w:outlineLvl w:val="0"/>
      </w:pPr>
    </w:p>
    <w:p w:rsidR="008D5702" w:rsidRPr="00FF5B0F" w:rsidRDefault="008D5702" w:rsidP="00652E8D">
      <w:pPr>
        <w:autoSpaceDE w:val="0"/>
        <w:autoSpaceDN w:val="0"/>
        <w:adjustRightInd w:val="0"/>
        <w:jc w:val="both"/>
        <w:outlineLvl w:val="0"/>
      </w:pPr>
    </w:p>
    <w:p w:rsidR="00F83249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3249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9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76E" w:rsidRDefault="00D7676E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D38" w:rsidRDefault="008C1D38" w:rsidP="00652E8D">
      <w:pPr>
        <w:pStyle w:val="ConsPlusNormal"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3249" w:rsidRPr="008866A8" w:rsidRDefault="00D7676E" w:rsidP="00652E8D">
      <w:pPr>
        <w:pStyle w:val="ConsPlusNormal"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3249" w:rsidRPr="008866A8">
        <w:rPr>
          <w:rFonts w:ascii="Times New Roman" w:hAnsi="Times New Roman" w:cs="Times New Roman"/>
          <w:sz w:val="24"/>
          <w:szCs w:val="24"/>
        </w:rPr>
        <w:t xml:space="preserve"> </w:t>
      </w:r>
      <w:r w:rsidR="00F83249">
        <w:rPr>
          <w:rFonts w:ascii="Times New Roman" w:hAnsi="Times New Roman" w:cs="Times New Roman"/>
          <w:sz w:val="24"/>
          <w:szCs w:val="24"/>
        </w:rPr>
        <w:t>4</w:t>
      </w:r>
    </w:p>
    <w:p w:rsidR="00F83249" w:rsidRDefault="00F83249" w:rsidP="00652E8D">
      <w:pPr>
        <w:ind w:left="5040"/>
        <w:jc w:val="center"/>
      </w:pPr>
      <w:r>
        <w:t>к административному регламенту</w:t>
      </w:r>
    </w:p>
    <w:p w:rsidR="00F83249" w:rsidRDefault="00F83249" w:rsidP="00652E8D">
      <w:pPr>
        <w:ind w:left="5040"/>
        <w:jc w:val="center"/>
      </w:pPr>
      <w:r>
        <w:t>предоставления муниципальной услуги</w:t>
      </w:r>
    </w:p>
    <w:p w:rsidR="00F83249" w:rsidRDefault="00F83249" w:rsidP="00652E8D">
      <w:pPr>
        <w:ind w:left="5040"/>
        <w:jc w:val="center"/>
      </w:pPr>
      <w:r>
        <w:t>«</w:t>
      </w:r>
      <w:r w:rsidRPr="00C00F28">
        <w:t xml:space="preserve">Прием заявлений, документов, а также постановка граждан на </w:t>
      </w:r>
      <w:r>
        <w:t>учёт</w:t>
      </w:r>
      <w:r w:rsidRPr="00C00F28">
        <w:t xml:space="preserve"> в качестве нуждающихся в жилых помещениях</w:t>
      </w:r>
      <w:r>
        <w:t>»</w:t>
      </w:r>
    </w:p>
    <w:p w:rsidR="00F83249" w:rsidRPr="00CA532F" w:rsidRDefault="00F83249" w:rsidP="00652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249" w:rsidRPr="00CA532F" w:rsidRDefault="00F83249" w:rsidP="00652E8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83249" w:rsidRPr="00CA532F" w:rsidRDefault="00F83249" w:rsidP="00652E8D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CA532F">
        <w:rPr>
          <w:rFonts w:ascii="Times New Roman" w:hAnsi="Times New Roman"/>
          <w:sz w:val="26"/>
          <w:szCs w:val="26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98.3pt" o:ole="">
            <v:imagedata r:id="rId16" o:title=""/>
          </v:shape>
          <o:OLEObject Type="Embed" ProgID="Visio.Drawing.11" ShapeID="_x0000_i1025" DrawAspect="Content" ObjectID="_1428477906" r:id="rId17"/>
        </w:object>
      </w:r>
      <w:r>
        <w:rPr>
          <w:rFonts w:ascii="Times New Roman" w:hAnsi="Times New Roman"/>
          <w:sz w:val="26"/>
          <w:szCs w:val="26"/>
        </w:rPr>
        <w:t>__________</w:t>
      </w:r>
    </w:p>
    <w:p w:rsidR="00F83249" w:rsidRPr="00CA532F" w:rsidRDefault="00F83249" w:rsidP="00652E8D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83249" w:rsidRPr="00CA532F" w:rsidRDefault="00F83249" w:rsidP="00652E8D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  <w:sectPr w:rsidR="00F83249" w:rsidRPr="00CA532F" w:rsidSect="0024661D">
          <w:footerReference w:type="default" r:id="rId18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381"/>
        </w:sectPr>
      </w:pPr>
    </w:p>
    <w:p w:rsidR="00F83249" w:rsidRPr="008866A8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D767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83249" w:rsidRDefault="00F83249" w:rsidP="00652E8D">
      <w:pPr>
        <w:ind w:left="4860"/>
        <w:jc w:val="center"/>
      </w:pPr>
      <w:r>
        <w:t>к административному регламенту</w:t>
      </w:r>
    </w:p>
    <w:p w:rsidR="00F83249" w:rsidRDefault="00F83249" w:rsidP="00652E8D">
      <w:pPr>
        <w:ind w:left="4860"/>
        <w:jc w:val="center"/>
      </w:pPr>
      <w:r>
        <w:t>предоставления муниципальной услуги</w:t>
      </w:r>
    </w:p>
    <w:p w:rsidR="00F83249" w:rsidRDefault="00F83249" w:rsidP="00652E8D">
      <w:pPr>
        <w:ind w:left="4860"/>
        <w:jc w:val="center"/>
      </w:pPr>
      <w:r>
        <w:t>«</w:t>
      </w:r>
      <w:r w:rsidRPr="00C00F28">
        <w:t xml:space="preserve">Прием заявлений, документов, а также </w:t>
      </w:r>
      <w:r>
        <w:t xml:space="preserve"> </w:t>
      </w:r>
      <w:r w:rsidRPr="00C00F28">
        <w:t xml:space="preserve">постановка граждан на </w:t>
      </w:r>
      <w:r>
        <w:t>учёт</w:t>
      </w:r>
      <w:r w:rsidRPr="00C00F28">
        <w:t xml:space="preserve"> в качестве </w:t>
      </w:r>
      <w:r>
        <w:t xml:space="preserve">   </w:t>
      </w:r>
      <w:r w:rsidRPr="00C00F28">
        <w:t>нуждающихся в жилых помещениях</w:t>
      </w:r>
      <w:r>
        <w:t>»</w:t>
      </w:r>
    </w:p>
    <w:p w:rsidR="00F83249" w:rsidRPr="00CA532F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3249" w:rsidRPr="00D7676E" w:rsidRDefault="00F83249" w:rsidP="00652E8D">
      <w:pPr>
        <w:tabs>
          <w:tab w:val="left" w:pos="1500"/>
        </w:tabs>
        <w:ind w:firstLine="709"/>
        <w:jc w:val="center"/>
        <w:rPr>
          <w:b/>
        </w:rPr>
      </w:pPr>
      <w:r w:rsidRPr="00D7676E">
        <w:rPr>
          <w:b/>
        </w:rPr>
        <w:t xml:space="preserve">БЛАНК администрации сельского поселения </w:t>
      </w:r>
      <w:r w:rsidR="008C1D38" w:rsidRPr="00D7676E">
        <w:rPr>
          <w:b/>
        </w:rPr>
        <w:t>Полноват</w:t>
      </w:r>
    </w:p>
    <w:p w:rsidR="00F83249" w:rsidRDefault="00F83249" w:rsidP="00652E8D">
      <w:pPr>
        <w:tabs>
          <w:tab w:val="left" w:pos="1500"/>
        </w:tabs>
        <w:rPr>
          <w:b/>
        </w:rPr>
      </w:pPr>
    </w:p>
    <w:p w:rsidR="00F83249" w:rsidRPr="00011202" w:rsidRDefault="00F83249" w:rsidP="00652E8D">
      <w:pPr>
        <w:tabs>
          <w:tab w:val="left" w:pos="1500"/>
        </w:tabs>
      </w:pPr>
      <w:r w:rsidRPr="00011202">
        <w:t xml:space="preserve">Запрос о предоставлении </w:t>
      </w:r>
    </w:p>
    <w:p w:rsidR="00F83249" w:rsidRPr="00011202" w:rsidRDefault="00F83249" w:rsidP="00652E8D">
      <w:pPr>
        <w:tabs>
          <w:tab w:val="left" w:pos="1500"/>
        </w:tabs>
      </w:pPr>
      <w:r w:rsidRPr="00011202">
        <w:t>информации/ сведений /документа</w:t>
      </w:r>
    </w:p>
    <w:p w:rsidR="00F83249" w:rsidRPr="004F016D" w:rsidRDefault="00F83249" w:rsidP="00652E8D">
      <w:pPr>
        <w:tabs>
          <w:tab w:val="left" w:pos="1500"/>
        </w:tabs>
        <w:ind w:firstLine="709"/>
        <w:rPr>
          <w:sz w:val="20"/>
          <w:szCs w:val="20"/>
        </w:rPr>
      </w:pPr>
      <w:r w:rsidRPr="004F016D">
        <w:rPr>
          <w:sz w:val="20"/>
          <w:szCs w:val="20"/>
        </w:rPr>
        <w:t>(нужное подчеркнуть)</w:t>
      </w:r>
    </w:p>
    <w:p w:rsidR="00F83249" w:rsidRDefault="00F83249" w:rsidP="00652E8D">
      <w:pPr>
        <w:ind w:firstLine="709"/>
        <w:jc w:val="center"/>
      </w:pPr>
    </w:p>
    <w:p w:rsidR="00F83249" w:rsidRPr="00CA532F" w:rsidRDefault="00F83249" w:rsidP="00652E8D">
      <w:pPr>
        <w:ind w:firstLine="709"/>
        <w:jc w:val="center"/>
      </w:pPr>
      <w:r w:rsidRPr="00CA532F">
        <w:t>Уважаемый (</w:t>
      </w:r>
      <w:proofErr w:type="spellStart"/>
      <w:r w:rsidRPr="00CA532F">
        <w:t>ая</w:t>
      </w:r>
      <w:proofErr w:type="spellEnd"/>
      <w:r w:rsidRPr="00CA532F">
        <w:t>) __________________________________!</w:t>
      </w:r>
    </w:p>
    <w:p w:rsidR="00F83249" w:rsidRPr="00CA532F" w:rsidRDefault="00F83249" w:rsidP="00652E8D">
      <w:pPr>
        <w:ind w:firstLine="709"/>
        <w:jc w:val="both"/>
      </w:pPr>
      <w:r w:rsidRPr="00CA532F">
        <w:t xml:space="preserve">Прошу Вас предоставить (указать запрашиваемую информацию/ сведения/ акт) </w:t>
      </w:r>
      <w:r w:rsidRPr="00CA532F"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t>____________________________</w:t>
      </w:r>
    </w:p>
    <w:p w:rsidR="00F83249" w:rsidRPr="00CA532F" w:rsidRDefault="00F83249" w:rsidP="00652E8D">
      <w:pPr>
        <w:jc w:val="both"/>
      </w:pPr>
      <w:r w:rsidRPr="00CA532F">
        <w:t>в целях предоставления муниципальной услуги _____________</w:t>
      </w:r>
      <w:r>
        <w:t>__________________________</w:t>
      </w:r>
    </w:p>
    <w:p w:rsidR="00F83249" w:rsidRPr="003B355B" w:rsidRDefault="00F83249" w:rsidP="00652E8D">
      <w:pPr>
        <w:ind w:firstLine="709"/>
        <w:jc w:val="center"/>
        <w:rPr>
          <w:sz w:val="20"/>
          <w:szCs w:val="20"/>
        </w:rPr>
      </w:pPr>
      <w:r w:rsidRPr="003B355B">
        <w:rPr>
          <w:sz w:val="20"/>
          <w:szCs w:val="20"/>
        </w:rPr>
        <w:t>(указать наименование услуги и правовое основание запроса)</w:t>
      </w:r>
    </w:p>
    <w:p w:rsidR="00F83249" w:rsidRPr="00CA532F" w:rsidRDefault="00F83249" w:rsidP="00652E8D">
      <w:r w:rsidRPr="00CA532F">
        <w:t xml:space="preserve">_____________________________________________________________________________ </w:t>
      </w:r>
    </w:p>
    <w:p w:rsidR="00F83249" w:rsidRPr="00CA532F" w:rsidRDefault="00F83249" w:rsidP="00652E8D">
      <w:pPr>
        <w:ind w:firstLine="709"/>
        <w:jc w:val="center"/>
      </w:pPr>
      <w:r w:rsidRPr="003B355B">
        <w:rPr>
          <w:sz w:val="20"/>
          <w:szCs w:val="20"/>
        </w:rPr>
        <w:t>(указать ФИО получателя услуги полностью)</w:t>
      </w:r>
    </w:p>
    <w:p w:rsidR="00F83249" w:rsidRPr="00CA532F" w:rsidRDefault="00F83249" w:rsidP="00652E8D">
      <w:r w:rsidRPr="00CA532F">
        <w:t xml:space="preserve">на основании следующих сведений ____________________________________________________________________________ </w:t>
      </w:r>
    </w:p>
    <w:p w:rsidR="00F83249" w:rsidRPr="003B355B" w:rsidRDefault="00F83249" w:rsidP="00652E8D">
      <w:pPr>
        <w:ind w:firstLine="709"/>
        <w:jc w:val="center"/>
        <w:rPr>
          <w:sz w:val="20"/>
          <w:szCs w:val="20"/>
        </w:rPr>
      </w:pPr>
      <w:r w:rsidRPr="003B355B">
        <w:rPr>
          <w:sz w:val="20"/>
          <w:szCs w:val="20"/>
        </w:rPr>
        <w:t>(указать сведения в составе запроса)</w:t>
      </w:r>
    </w:p>
    <w:p w:rsidR="00F83249" w:rsidRPr="00CA532F" w:rsidRDefault="00F83249" w:rsidP="00652E8D">
      <w:pPr>
        <w:ind w:firstLine="709"/>
        <w:jc w:val="center"/>
      </w:pPr>
    </w:p>
    <w:p w:rsidR="00F83249" w:rsidRPr="00CA532F" w:rsidRDefault="00F83249" w:rsidP="00652E8D">
      <w:pPr>
        <w:jc w:val="both"/>
      </w:pPr>
      <w:r w:rsidRPr="00CA532F">
        <w:t xml:space="preserve">Ответ прошу направить в срок </w:t>
      </w:r>
      <w:proofErr w:type="gramStart"/>
      <w:r w:rsidRPr="00CA532F">
        <w:t>до</w:t>
      </w:r>
      <w:proofErr w:type="gramEnd"/>
      <w:r w:rsidRPr="00CA532F">
        <w:t xml:space="preserve"> _______</w:t>
      </w:r>
      <w:r>
        <w:t>_____</w:t>
      </w:r>
      <w:r w:rsidRPr="00CA532F">
        <w:t xml:space="preserve">.    </w:t>
      </w:r>
    </w:p>
    <w:p w:rsidR="00F83249" w:rsidRDefault="00F83249" w:rsidP="00652E8D">
      <w:pPr>
        <w:ind w:firstLine="709"/>
        <w:jc w:val="both"/>
      </w:pPr>
      <w:r w:rsidRPr="00CA532F">
        <w:t xml:space="preserve"> </w:t>
      </w:r>
    </w:p>
    <w:p w:rsidR="00F83249" w:rsidRPr="00CA532F" w:rsidRDefault="00F83249" w:rsidP="00652E8D">
      <w:pPr>
        <w:jc w:val="both"/>
      </w:pPr>
      <w:r w:rsidRPr="00CA532F">
        <w:t>К запросу прилагаются:</w:t>
      </w:r>
    </w:p>
    <w:p w:rsidR="00F83249" w:rsidRDefault="00F83249" w:rsidP="00652E8D">
      <w:r>
        <w:t xml:space="preserve">1. </w:t>
      </w:r>
      <w:r w:rsidRPr="00CA532F">
        <w:t xml:space="preserve">__________________________________________________________________   </w:t>
      </w:r>
    </w:p>
    <w:p w:rsidR="00F83249" w:rsidRPr="003B355B" w:rsidRDefault="00F83249" w:rsidP="00652E8D">
      <w:pPr>
        <w:rPr>
          <w:sz w:val="20"/>
          <w:szCs w:val="20"/>
        </w:rPr>
      </w:pPr>
      <w:r w:rsidRPr="003B355B">
        <w:rPr>
          <w:sz w:val="20"/>
          <w:szCs w:val="20"/>
        </w:rPr>
        <w:t>(указать наименование и количество экземпляров документа)</w:t>
      </w:r>
    </w:p>
    <w:p w:rsidR="00F83249" w:rsidRPr="00CA532F" w:rsidRDefault="00F83249" w:rsidP="00652E8D">
      <w:pPr>
        <w:ind w:firstLine="709"/>
      </w:pPr>
    </w:p>
    <w:p w:rsidR="00F83249" w:rsidRPr="00CA532F" w:rsidRDefault="00F83249" w:rsidP="00652E8D">
      <w:r>
        <w:t>2.</w:t>
      </w:r>
      <w:r w:rsidRPr="00CA532F">
        <w:t>__________________________________________________________________</w:t>
      </w:r>
    </w:p>
    <w:p w:rsidR="00F83249" w:rsidRPr="00CA532F" w:rsidRDefault="00F83249" w:rsidP="00652E8D">
      <w:r>
        <w:t>3.</w:t>
      </w:r>
      <w:r w:rsidRPr="00CA532F">
        <w:t>_____________________________________________________________</w:t>
      </w:r>
    </w:p>
    <w:p w:rsidR="00F83249" w:rsidRPr="00CA532F" w:rsidRDefault="00F83249" w:rsidP="00652E8D">
      <w:pPr>
        <w:ind w:firstLine="709"/>
        <w:jc w:val="both"/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F83249" w:rsidRPr="0093478D" w:rsidTr="00AE7AE3">
        <w:tc>
          <w:tcPr>
            <w:tcW w:w="5353" w:type="dxa"/>
          </w:tcPr>
          <w:p w:rsidR="00F83249" w:rsidRDefault="00F83249" w:rsidP="00652E8D"/>
          <w:p w:rsidR="00F83249" w:rsidRDefault="00F83249" w:rsidP="00652E8D"/>
          <w:p w:rsidR="00F83249" w:rsidRPr="0093478D" w:rsidRDefault="00F83249" w:rsidP="00652E8D">
            <w:r>
              <w:t>Глава сельского поселения___________________</w:t>
            </w:r>
            <w:r w:rsidRPr="0093478D">
              <w:t xml:space="preserve"> </w:t>
            </w:r>
            <w:r>
              <w:t xml:space="preserve">                    </w:t>
            </w:r>
          </w:p>
          <w:p w:rsidR="00F83249" w:rsidRPr="003B355B" w:rsidRDefault="00F83249" w:rsidP="00652E8D">
            <w:pPr>
              <w:ind w:firstLine="709"/>
              <w:rPr>
                <w:sz w:val="20"/>
                <w:szCs w:val="20"/>
              </w:rPr>
            </w:pPr>
            <w:r w:rsidRPr="0093478D">
              <w:t xml:space="preserve">                      </w:t>
            </w:r>
            <w:r>
              <w:t xml:space="preserve">                    </w:t>
            </w:r>
            <w:r w:rsidRPr="003B355B">
              <w:rPr>
                <w:sz w:val="20"/>
                <w:szCs w:val="20"/>
              </w:rPr>
              <w:t>(подпись)</w:t>
            </w:r>
          </w:p>
        </w:tc>
        <w:tc>
          <w:tcPr>
            <w:tcW w:w="4143" w:type="dxa"/>
          </w:tcPr>
          <w:p w:rsidR="00F83249" w:rsidRDefault="00F83249" w:rsidP="00652E8D">
            <w:pPr>
              <w:ind w:firstLine="34"/>
              <w:jc w:val="right"/>
            </w:pPr>
          </w:p>
          <w:p w:rsidR="00F83249" w:rsidRDefault="00F83249" w:rsidP="00652E8D">
            <w:pPr>
              <w:ind w:firstLine="34"/>
              <w:jc w:val="right"/>
            </w:pPr>
          </w:p>
          <w:p w:rsidR="00F83249" w:rsidRPr="0093478D" w:rsidRDefault="00F83249" w:rsidP="00652E8D">
            <w:pPr>
              <w:ind w:firstLine="34"/>
              <w:jc w:val="right"/>
            </w:pPr>
            <w:r>
              <w:t xml:space="preserve">И.О.Фамилия </w:t>
            </w:r>
          </w:p>
          <w:p w:rsidR="00F83249" w:rsidRPr="0093478D" w:rsidRDefault="00F83249" w:rsidP="00652E8D">
            <w:pPr>
              <w:ind w:firstLine="709"/>
              <w:jc w:val="right"/>
            </w:pPr>
          </w:p>
          <w:p w:rsidR="00F83249" w:rsidRPr="0093478D" w:rsidRDefault="00F83249" w:rsidP="00652E8D">
            <w:pPr>
              <w:ind w:firstLine="709"/>
              <w:jc w:val="center"/>
            </w:pPr>
          </w:p>
          <w:p w:rsidR="00F83249" w:rsidRPr="0093478D" w:rsidRDefault="00F83249" w:rsidP="00652E8D">
            <w:pPr>
              <w:ind w:firstLine="709"/>
              <w:jc w:val="right"/>
            </w:pPr>
          </w:p>
        </w:tc>
      </w:tr>
    </w:tbl>
    <w:p w:rsidR="00F83249" w:rsidRPr="003B355B" w:rsidRDefault="00F83249" w:rsidP="00652E8D">
      <w:pPr>
        <w:jc w:val="both"/>
        <w:rPr>
          <w:sz w:val="20"/>
          <w:szCs w:val="20"/>
        </w:rPr>
      </w:pPr>
      <w:r w:rsidRPr="003B355B">
        <w:rPr>
          <w:sz w:val="20"/>
          <w:szCs w:val="20"/>
        </w:rPr>
        <w:t>ис</w:t>
      </w:r>
      <w:r>
        <w:rPr>
          <w:sz w:val="20"/>
          <w:szCs w:val="20"/>
        </w:rPr>
        <w:t>п. ___________________________</w:t>
      </w:r>
    </w:p>
    <w:p w:rsidR="00F83249" w:rsidRPr="003B355B" w:rsidRDefault="00F83249" w:rsidP="00652E8D">
      <w:pPr>
        <w:pStyle w:val="ConsPlusNormal"/>
        <w:ind w:firstLine="0"/>
        <w:rPr>
          <w:rFonts w:ascii="Times New Roman" w:hAnsi="Times New Roman" w:cs="Times New Roman"/>
          <w:lang w:eastAsia="en-US"/>
        </w:rPr>
      </w:pPr>
      <w:r w:rsidRPr="003B355B">
        <w:rPr>
          <w:rFonts w:ascii="Times New Roman" w:hAnsi="Times New Roman" w:cs="Times New Roman"/>
          <w:lang w:eastAsia="en-US"/>
        </w:rPr>
        <w:t>тел. _____________________________</w:t>
      </w:r>
    </w:p>
    <w:p w:rsidR="00F83249" w:rsidRPr="00CA532F" w:rsidRDefault="00F83249" w:rsidP="00652E8D">
      <w:pPr>
        <w:pStyle w:val="ConsPlusNormal"/>
        <w:ind w:firstLine="709"/>
        <w:jc w:val="center"/>
        <w:rPr>
          <w:rFonts w:ascii="Calibri" w:hAnsi="Calibri" w:cs="Times New Roman"/>
          <w:sz w:val="22"/>
          <w:szCs w:val="22"/>
          <w:lang w:eastAsia="en-US"/>
        </w:rPr>
      </w:pPr>
    </w:p>
    <w:p w:rsidR="00F83249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3249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3249" w:rsidRPr="00CA532F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F83249" w:rsidRPr="00CA532F" w:rsidSect="00AE7AE3">
          <w:pgSz w:w="11906" w:h="16838"/>
          <w:pgMar w:top="1276" w:right="566" w:bottom="1440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83249" w:rsidRPr="008866A8" w:rsidRDefault="00975C67" w:rsidP="00652E8D">
      <w:pPr>
        <w:pStyle w:val="ConsPlusNormal"/>
        <w:ind w:left="51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83249" w:rsidRPr="008866A8">
        <w:rPr>
          <w:rFonts w:ascii="Times New Roman" w:hAnsi="Times New Roman" w:cs="Times New Roman"/>
          <w:sz w:val="24"/>
          <w:szCs w:val="24"/>
        </w:rPr>
        <w:t xml:space="preserve"> </w:t>
      </w:r>
      <w:r w:rsidR="00F83249">
        <w:rPr>
          <w:rFonts w:ascii="Times New Roman" w:hAnsi="Times New Roman" w:cs="Times New Roman"/>
          <w:sz w:val="24"/>
          <w:szCs w:val="24"/>
        </w:rPr>
        <w:t>6</w:t>
      </w:r>
    </w:p>
    <w:p w:rsidR="00F83249" w:rsidRDefault="00F83249" w:rsidP="00652E8D">
      <w:pPr>
        <w:ind w:left="5160"/>
        <w:jc w:val="center"/>
      </w:pPr>
      <w:r>
        <w:t>к административному регламенту</w:t>
      </w:r>
    </w:p>
    <w:p w:rsidR="00F83249" w:rsidRDefault="00F83249" w:rsidP="00652E8D">
      <w:pPr>
        <w:ind w:left="5160"/>
        <w:jc w:val="center"/>
      </w:pPr>
      <w:r>
        <w:t>предоставления муниципальной услуги</w:t>
      </w:r>
    </w:p>
    <w:p w:rsidR="00F83249" w:rsidRDefault="00F83249" w:rsidP="00652E8D">
      <w:pPr>
        <w:ind w:left="5160"/>
        <w:jc w:val="center"/>
      </w:pPr>
      <w:r>
        <w:t>«</w:t>
      </w:r>
      <w:r w:rsidRPr="00C00F28">
        <w:t xml:space="preserve">Прием заявлений, документов, а также </w:t>
      </w:r>
      <w:r>
        <w:t xml:space="preserve"> </w:t>
      </w:r>
      <w:r w:rsidRPr="00C00F28">
        <w:t xml:space="preserve">постановка граждан на </w:t>
      </w:r>
      <w:r>
        <w:t>учёт</w:t>
      </w:r>
      <w:r w:rsidRPr="00C00F28">
        <w:t xml:space="preserve"> в качестве </w:t>
      </w:r>
      <w:r>
        <w:t xml:space="preserve">   </w:t>
      </w:r>
      <w:r w:rsidRPr="00C00F28">
        <w:t>нуждающихся в жилых помещениях</w:t>
      </w:r>
      <w:r>
        <w:t>»</w:t>
      </w:r>
    </w:p>
    <w:p w:rsidR="00F83249" w:rsidRPr="00CA532F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3249" w:rsidRPr="00CA532F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3249" w:rsidRPr="00FB463C" w:rsidRDefault="00F83249" w:rsidP="00652E8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FB463C">
        <w:rPr>
          <w:rFonts w:ascii="Times New Roman" w:hAnsi="Times New Roman"/>
          <w:sz w:val="24"/>
          <w:szCs w:val="24"/>
          <w:lang w:eastAsia="en-US"/>
        </w:rPr>
        <w:t xml:space="preserve"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</w:t>
      </w:r>
      <w:r w:rsidRPr="00FB463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Pr="00FB463C">
        <w:rPr>
          <w:rFonts w:ascii="Times New Roman" w:hAnsi="Times New Roman" w:cs="Times New Roman"/>
          <w:b/>
          <w:sz w:val="24"/>
          <w:szCs w:val="24"/>
        </w:rPr>
        <w:t>Прием заявлений, документов, а также постановка граждан на учёт в качестве нуждающихся в жилых помещениях</w:t>
      </w:r>
      <w:r w:rsidRPr="00FB463C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proofErr w:type="gramEnd"/>
    </w:p>
    <w:p w:rsidR="00F83249" w:rsidRPr="00CA532F" w:rsidRDefault="00F83249" w:rsidP="00652E8D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3360"/>
        <w:gridCol w:w="2778"/>
        <w:gridCol w:w="2838"/>
      </w:tblGrid>
      <w:tr w:rsidR="00F83249" w:rsidRPr="0093478D" w:rsidTr="00AE7AE3">
        <w:trPr>
          <w:tblHeader/>
        </w:trPr>
        <w:tc>
          <w:tcPr>
            <w:tcW w:w="588" w:type="dxa"/>
          </w:tcPr>
          <w:p w:rsidR="00F83249" w:rsidRDefault="00F83249" w:rsidP="00652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  <w:p w:rsidR="00F83249" w:rsidRPr="00FB463C" w:rsidRDefault="00F83249" w:rsidP="00652E8D">
            <w:pPr>
              <w:rPr>
                <w:sz w:val="26"/>
                <w:szCs w:val="26"/>
              </w:rPr>
            </w:pPr>
          </w:p>
        </w:tc>
        <w:tc>
          <w:tcPr>
            <w:tcW w:w="3360" w:type="dxa"/>
            <w:vAlign w:val="center"/>
          </w:tcPr>
          <w:p w:rsidR="00F83249" w:rsidRPr="00FB463C" w:rsidRDefault="00F83249" w:rsidP="00652E8D">
            <w:pPr>
              <w:jc w:val="center"/>
            </w:pPr>
            <w:r w:rsidRPr="00FB463C">
              <w:t>Наименование документа</w:t>
            </w:r>
          </w:p>
        </w:tc>
        <w:tc>
          <w:tcPr>
            <w:tcW w:w="2778" w:type="dxa"/>
            <w:vAlign w:val="center"/>
          </w:tcPr>
          <w:p w:rsidR="00F83249" w:rsidRPr="00FB463C" w:rsidRDefault="00F83249" w:rsidP="00652E8D">
            <w:pPr>
              <w:jc w:val="center"/>
            </w:pPr>
            <w:r w:rsidRPr="00FB463C"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838" w:type="dxa"/>
            <w:vAlign w:val="center"/>
          </w:tcPr>
          <w:p w:rsidR="00F83249" w:rsidRPr="00FB463C" w:rsidRDefault="00F83249" w:rsidP="00652E8D">
            <w:pPr>
              <w:jc w:val="center"/>
            </w:pPr>
            <w:r w:rsidRPr="00FB463C">
              <w:t>Адрес органа (организации)</w:t>
            </w:r>
            <w:r>
              <w:t>,</w:t>
            </w:r>
            <w:r w:rsidRPr="00FB463C">
              <w:t xml:space="preserve"> в распоряжении которой находится документ </w:t>
            </w:r>
          </w:p>
        </w:tc>
      </w:tr>
      <w:tr w:rsidR="00F83249" w:rsidRPr="0093478D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t>1.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</w:t>
            </w:r>
          </w:p>
        </w:tc>
        <w:tc>
          <w:tcPr>
            <w:tcW w:w="2778" w:type="dxa"/>
            <w:vMerge w:val="restart"/>
            <w:vAlign w:val="center"/>
          </w:tcPr>
          <w:p w:rsidR="00F83249" w:rsidRPr="00FB463C" w:rsidRDefault="00F83249" w:rsidP="00652E8D">
            <w:pPr>
              <w:jc w:val="center"/>
            </w:pPr>
            <w:proofErr w:type="spellStart"/>
            <w:r w:rsidRPr="00FB463C">
              <w:t>Росреестр</w:t>
            </w:r>
            <w:proofErr w:type="spellEnd"/>
          </w:p>
          <w:p w:rsidR="00F83249" w:rsidRPr="00FB463C" w:rsidRDefault="00F83249" w:rsidP="00652E8D">
            <w:pPr>
              <w:jc w:val="center"/>
            </w:pPr>
          </w:p>
        </w:tc>
        <w:tc>
          <w:tcPr>
            <w:tcW w:w="2838" w:type="dxa"/>
            <w:vMerge w:val="restart"/>
            <w:vAlign w:val="center"/>
          </w:tcPr>
          <w:p w:rsidR="00F83249" w:rsidRPr="00FB463C" w:rsidRDefault="00F83249" w:rsidP="00652E8D">
            <w:pPr>
              <w:ind w:firstLine="34"/>
              <w:jc w:val="center"/>
              <w:rPr>
                <w:highlight w:val="yellow"/>
              </w:rPr>
            </w:pPr>
            <w:r>
              <w:t>у</w:t>
            </w:r>
            <w:r w:rsidRPr="00830BC6">
              <w:t xml:space="preserve">л. Центральная, 11, </w:t>
            </w:r>
            <w:r>
              <w:t xml:space="preserve">      </w:t>
            </w:r>
            <w:r w:rsidRPr="00830BC6">
              <w:t xml:space="preserve">г. </w:t>
            </w:r>
            <w:r>
              <w:t>Б</w:t>
            </w:r>
            <w:r w:rsidRPr="00830BC6">
              <w:t>елоярский Ханты-Мансийский автономный округ – Югра</w:t>
            </w:r>
            <w:r>
              <w:t>,</w:t>
            </w:r>
            <w:r w:rsidRPr="00830BC6">
              <w:t xml:space="preserve"> Тюменская область, 62816</w:t>
            </w:r>
            <w:r>
              <w:t>0</w:t>
            </w:r>
          </w:p>
        </w:tc>
      </w:tr>
      <w:tr w:rsidR="00F83249" w:rsidRPr="0093478D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t>2.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о технических характеристиках жилого помещения, находящегося в собственности и (или) по договору социального найма у заявителя и (или) членов его семьи</w:t>
            </w:r>
          </w:p>
        </w:tc>
        <w:tc>
          <w:tcPr>
            <w:tcW w:w="2778" w:type="dxa"/>
            <w:vMerge/>
            <w:vAlign w:val="center"/>
          </w:tcPr>
          <w:p w:rsidR="00F83249" w:rsidRPr="00FB463C" w:rsidRDefault="00F83249" w:rsidP="00652E8D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F83249" w:rsidRPr="00FB463C" w:rsidRDefault="00F83249" w:rsidP="00652E8D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83249" w:rsidRPr="00830BC6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t>3.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о наличии либо отсутствии у заявителя и членов его семьи зарегистрированного движимого имущества, подлежащего налогообложению</w:t>
            </w:r>
          </w:p>
        </w:tc>
        <w:tc>
          <w:tcPr>
            <w:tcW w:w="2778" w:type="dxa"/>
            <w:vAlign w:val="center"/>
          </w:tcPr>
          <w:p w:rsidR="00F83249" w:rsidRPr="00FB463C" w:rsidRDefault="00F83249" w:rsidP="00652E8D">
            <w:pPr>
              <w:jc w:val="center"/>
            </w:pPr>
            <w:r w:rsidRPr="00FB463C">
              <w:t xml:space="preserve">Государственная Инспекция безопасности дорожного движения </w:t>
            </w:r>
            <w:r w:rsidRPr="00B226FF">
              <w:t>ОМВД России по Белоярскому району</w:t>
            </w:r>
            <w:r w:rsidRPr="00FB463C">
              <w:t xml:space="preserve"> </w:t>
            </w:r>
          </w:p>
        </w:tc>
        <w:tc>
          <w:tcPr>
            <w:tcW w:w="2838" w:type="dxa"/>
            <w:vAlign w:val="center"/>
          </w:tcPr>
          <w:p w:rsidR="00F83249" w:rsidRPr="00830BC6" w:rsidRDefault="00F83249" w:rsidP="00652E8D">
            <w:pPr>
              <w:jc w:val="center"/>
              <w:rPr>
                <w:i/>
                <w:highlight w:val="yellow"/>
              </w:rPr>
            </w:pPr>
            <w:r>
              <w:t>1 микрорайон</w:t>
            </w:r>
            <w:r w:rsidRPr="00830BC6">
              <w:t xml:space="preserve">, </w:t>
            </w:r>
            <w:r>
              <w:t>9</w:t>
            </w:r>
            <w:r w:rsidRPr="00830BC6">
              <w:t>,</w:t>
            </w:r>
            <w:r>
              <w:t xml:space="preserve">            </w:t>
            </w:r>
            <w:r w:rsidRPr="00830BC6">
              <w:t xml:space="preserve"> г. </w:t>
            </w:r>
            <w:r>
              <w:t>Б</w:t>
            </w:r>
            <w:r w:rsidRPr="00830BC6">
              <w:t>елоярский Ханты-Мансийский автономный округ – Югра</w:t>
            </w:r>
            <w:r>
              <w:t>,</w:t>
            </w:r>
            <w:r w:rsidRPr="00830BC6">
              <w:t xml:space="preserve"> Тюменская область, 62816</w:t>
            </w:r>
            <w:r>
              <w:t xml:space="preserve">0 </w:t>
            </w:r>
          </w:p>
        </w:tc>
      </w:tr>
      <w:tr w:rsidR="00F83249" w:rsidRPr="0093478D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t>4.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из налоговых органов о наличии либо отсутствии регистрации заявителя и членов его семьи как индивидуальных предпринимателей (на несовершеннолетних не запрашиваются), а также о состоянии расчетов по налогам, сборам, взносам на </w:t>
            </w: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заявителя и членов его семьи</w:t>
            </w:r>
          </w:p>
        </w:tc>
        <w:tc>
          <w:tcPr>
            <w:tcW w:w="2778" w:type="dxa"/>
            <w:vAlign w:val="center"/>
          </w:tcPr>
          <w:p w:rsidR="00F83249" w:rsidRPr="00FB463C" w:rsidRDefault="00F83249" w:rsidP="00652E8D">
            <w:pPr>
              <w:jc w:val="center"/>
            </w:pPr>
            <w:r w:rsidRPr="00FB463C">
              <w:lastRenderedPageBreak/>
              <w:t>ФНС России</w:t>
            </w:r>
          </w:p>
        </w:tc>
        <w:tc>
          <w:tcPr>
            <w:tcW w:w="2838" w:type="dxa"/>
            <w:vAlign w:val="center"/>
          </w:tcPr>
          <w:p w:rsidR="00F83249" w:rsidRPr="00FB463C" w:rsidRDefault="00F83249" w:rsidP="00652E8D">
            <w:pPr>
              <w:jc w:val="center"/>
              <w:rPr>
                <w:highlight w:val="yellow"/>
              </w:rPr>
            </w:pPr>
            <w:r w:rsidRPr="00B226FF">
              <w:t>ул</w:t>
            </w:r>
            <w:proofErr w:type="gramStart"/>
            <w:r w:rsidRPr="00B226FF">
              <w:t>.М</w:t>
            </w:r>
            <w:proofErr w:type="gramEnd"/>
            <w:r w:rsidRPr="00B226FF">
              <w:t>олодости, 8</w:t>
            </w:r>
            <w:r>
              <w:t>,  г.Б</w:t>
            </w:r>
            <w:r w:rsidRPr="00830BC6">
              <w:t>елоярский Ханты-Мансийский автономный округ – Югра</w:t>
            </w:r>
            <w:r>
              <w:t>,</w:t>
            </w:r>
            <w:r w:rsidRPr="00830BC6">
              <w:t xml:space="preserve"> Тюменская область, 62816</w:t>
            </w:r>
            <w:r>
              <w:t>0</w:t>
            </w:r>
          </w:p>
        </w:tc>
      </w:tr>
      <w:tr w:rsidR="00F83249" w:rsidRPr="0093478D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lastRenderedPageBreak/>
              <w:t>5.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</w:t>
            </w:r>
          </w:p>
        </w:tc>
        <w:tc>
          <w:tcPr>
            <w:tcW w:w="2778" w:type="dxa"/>
            <w:vAlign w:val="center"/>
          </w:tcPr>
          <w:p w:rsidR="00F83249" w:rsidRPr="00FB463C" w:rsidRDefault="00F83249" w:rsidP="00652E8D">
            <w:pPr>
              <w:jc w:val="center"/>
            </w:pPr>
            <w:r w:rsidRPr="00FB463C">
              <w:t xml:space="preserve"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      </w:r>
            <w:r>
              <w:t xml:space="preserve">– </w:t>
            </w:r>
            <w:r w:rsidRPr="00FB463C">
              <w:t xml:space="preserve"> </w:t>
            </w:r>
            <w:proofErr w:type="spellStart"/>
            <w:r w:rsidRPr="00FB463C">
              <w:t>Югре</w:t>
            </w:r>
            <w:proofErr w:type="spellEnd"/>
          </w:p>
        </w:tc>
        <w:tc>
          <w:tcPr>
            <w:tcW w:w="2838" w:type="dxa"/>
            <w:vAlign w:val="center"/>
          </w:tcPr>
          <w:p w:rsidR="00F83249" w:rsidRPr="00B226FF" w:rsidRDefault="00F83249" w:rsidP="00652E8D">
            <w:pPr>
              <w:jc w:val="center"/>
            </w:pPr>
            <w:r w:rsidRPr="00B226FF">
              <w:t xml:space="preserve">ул. Советская, д.5,   </w:t>
            </w:r>
            <w:proofErr w:type="spellStart"/>
            <w:r w:rsidRPr="00B226FF">
              <w:t>каб</w:t>
            </w:r>
            <w:proofErr w:type="spellEnd"/>
            <w:r w:rsidRPr="00B226FF">
              <w:t xml:space="preserve">. 8, п.г.т. </w:t>
            </w:r>
            <w:proofErr w:type="spellStart"/>
            <w:r w:rsidRPr="00B226FF">
              <w:t>Березово</w:t>
            </w:r>
            <w:proofErr w:type="spellEnd"/>
            <w:r w:rsidRPr="00B226FF">
              <w:t>, Ханты-Мансийский автономный округ – Югра, Тюменская область, 628140</w:t>
            </w:r>
          </w:p>
          <w:p w:rsidR="00F83249" w:rsidRPr="00FB463C" w:rsidRDefault="00F83249" w:rsidP="00652E8D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83249" w:rsidRPr="0093478D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t>6.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о размере пенсии</w:t>
            </w:r>
          </w:p>
        </w:tc>
        <w:tc>
          <w:tcPr>
            <w:tcW w:w="2778" w:type="dxa"/>
            <w:vAlign w:val="center"/>
          </w:tcPr>
          <w:p w:rsidR="00F83249" w:rsidRPr="00FB463C" w:rsidRDefault="00F83249" w:rsidP="00652E8D">
            <w:pPr>
              <w:jc w:val="center"/>
            </w:pPr>
            <w:r>
              <w:t xml:space="preserve">Управление Пенсионного фонда РФ в городе </w:t>
            </w:r>
            <w:proofErr w:type="gramStart"/>
            <w:r>
              <w:t>Белоярский</w:t>
            </w:r>
            <w:proofErr w:type="gramEnd"/>
            <w:r>
              <w:t xml:space="preserve"> </w:t>
            </w:r>
            <w:r w:rsidRPr="00FB463C">
              <w:t>Ханты-Мансийско</w:t>
            </w:r>
            <w:r>
              <w:t>го</w:t>
            </w:r>
            <w:r w:rsidRPr="00FB463C">
              <w:t xml:space="preserve"> автономно</w:t>
            </w:r>
            <w:r>
              <w:t>го</w:t>
            </w:r>
            <w:r w:rsidRPr="00FB463C">
              <w:t xml:space="preserve"> округ</w:t>
            </w:r>
            <w:r>
              <w:t>а</w:t>
            </w:r>
            <w:r w:rsidRPr="00FB463C">
              <w:t xml:space="preserve"> </w:t>
            </w:r>
            <w:r>
              <w:t xml:space="preserve">– </w:t>
            </w:r>
            <w:r w:rsidRPr="00FB463C">
              <w:t xml:space="preserve"> Югр</w:t>
            </w:r>
            <w:r>
              <w:t>ы</w:t>
            </w:r>
          </w:p>
        </w:tc>
        <w:tc>
          <w:tcPr>
            <w:tcW w:w="2838" w:type="dxa"/>
            <w:vAlign w:val="center"/>
          </w:tcPr>
          <w:p w:rsidR="00F83249" w:rsidRPr="00FB463C" w:rsidRDefault="00F83249" w:rsidP="00652E8D">
            <w:pPr>
              <w:ind w:firstLine="12"/>
              <w:jc w:val="center"/>
              <w:rPr>
                <w:highlight w:val="yellow"/>
              </w:rPr>
            </w:pPr>
            <w:r>
              <w:t xml:space="preserve">7 микрорайон,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t>5, г</w:t>
              </w:r>
            </w:smartTag>
            <w:proofErr w:type="gramStart"/>
            <w:r>
              <w:t>.Б</w:t>
            </w:r>
            <w:proofErr w:type="gramEnd"/>
            <w:r w:rsidRPr="00830BC6">
              <w:t>елоярский Ханты-Мансийский автономный округ – Югра</w:t>
            </w:r>
            <w:r>
              <w:t>,</w:t>
            </w:r>
            <w:r w:rsidRPr="00830BC6">
              <w:t xml:space="preserve"> Тюменская область, 62816</w:t>
            </w:r>
            <w:r>
              <w:t xml:space="preserve">0 </w:t>
            </w:r>
          </w:p>
        </w:tc>
      </w:tr>
      <w:tr w:rsidR="00F83249" w:rsidRPr="0093478D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t>7.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о наличии или отсутствии у заявителя и членов его семьи жилых помещений жилищного фонда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Югры по договору социального найма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245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Полноват</w:t>
            </w: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на ранее существовавшее имя в случае его изменения</w:t>
            </w:r>
          </w:p>
        </w:tc>
        <w:tc>
          <w:tcPr>
            <w:tcW w:w="2778" w:type="dxa"/>
            <w:vMerge w:val="restart"/>
            <w:vAlign w:val="center"/>
          </w:tcPr>
          <w:p w:rsidR="00F83249" w:rsidRPr="00FB463C" w:rsidRDefault="00F83249" w:rsidP="00652E8D">
            <w:pPr>
              <w:jc w:val="center"/>
            </w:pPr>
            <w:r>
              <w:t xml:space="preserve">Администрация сельского поселения </w:t>
            </w:r>
            <w:proofErr w:type="gramStart"/>
            <w:r w:rsidR="00245F73">
              <w:t>Полноват</w:t>
            </w:r>
            <w:proofErr w:type="gramEnd"/>
          </w:p>
        </w:tc>
        <w:tc>
          <w:tcPr>
            <w:tcW w:w="2838" w:type="dxa"/>
            <w:vMerge w:val="restart"/>
            <w:vAlign w:val="center"/>
          </w:tcPr>
          <w:p w:rsidR="00F83249" w:rsidRPr="00FB463C" w:rsidRDefault="008D5702" w:rsidP="00652E8D">
            <w:pPr>
              <w:ind w:firstLine="12"/>
              <w:jc w:val="center"/>
              <w:rPr>
                <w:highlight w:val="yellow"/>
              </w:rPr>
            </w:pPr>
            <w:r>
              <w:t>у</w:t>
            </w:r>
            <w:r w:rsidR="001D382E">
              <w:t>л</w:t>
            </w:r>
            <w:proofErr w:type="gramStart"/>
            <w:r>
              <w:t>.</w:t>
            </w:r>
            <w:r w:rsidR="00245F73">
              <w:t>С</w:t>
            </w:r>
            <w:proofErr w:type="gramEnd"/>
            <w:r w:rsidR="00245F73">
              <w:t>оветская</w:t>
            </w:r>
            <w:r w:rsidR="001D382E">
              <w:t xml:space="preserve">, дом </w:t>
            </w:r>
            <w:r w:rsidR="00245F73">
              <w:t>24, с.Полноват,</w:t>
            </w:r>
            <w:r w:rsidR="00F83249">
              <w:t xml:space="preserve"> Б</w:t>
            </w:r>
            <w:r w:rsidR="00F83249" w:rsidRPr="00830BC6">
              <w:t>елоярский</w:t>
            </w:r>
            <w:r w:rsidR="00F83249">
              <w:t xml:space="preserve"> район, </w:t>
            </w:r>
            <w:r w:rsidR="00F83249" w:rsidRPr="00830BC6">
              <w:t xml:space="preserve"> Ханты-Мансийский автономный округ – Югра</w:t>
            </w:r>
            <w:r w:rsidR="00F83249">
              <w:t>,</w:t>
            </w:r>
            <w:r w:rsidR="00F83249" w:rsidRPr="00830BC6">
              <w:t xml:space="preserve"> Тюменская область, 6281</w:t>
            </w:r>
            <w:r w:rsidR="00F83249">
              <w:t>7</w:t>
            </w:r>
            <w:r w:rsidR="00245F73">
              <w:t>9</w:t>
            </w:r>
          </w:p>
        </w:tc>
      </w:tr>
      <w:tr w:rsidR="00F83249" w:rsidRPr="0093478D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t>8.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с места жительства о составе семьи</w:t>
            </w:r>
          </w:p>
        </w:tc>
        <w:tc>
          <w:tcPr>
            <w:tcW w:w="2778" w:type="dxa"/>
            <w:vMerge/>
            <w:vAlign w:val="center"/>
          </w:tcPr>
          <w:p w:rsidR="00F83249" w:rsidRPr="00FB463C" w:rsidRDefault="00F83249" w:rsidP="00652E8D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F83249" w:rsidRPr="00FB463C" w:rsidRDefault="00F83249" w:rsidP="00652E8D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83249" w:rsidRPr="0093478D" w:rsidTr="00AE7AE3">
        <w:tc>
          <w:tcPr>
            <w:tcW w:w="588" w:type="dxa"/>
          </w:tcPr>
          <w:p w:rsidR="00F83249" w:rsidRPr="00DD53A3" w:rsidRDefault="00F83249" w:rsidP="00652E8D">
            <w:pPr>
              <w:ind w:right="-108"/>
            </w:pPr>
            <w:r w:rsidRPr="00DD53A3">
              <w:t>9.</w:t>
            </w:r>
          </w:p>
        </w:tc>
        <w:tc>
          <w:tcPr>
            <w:tcW w:w="3360" w:type="dxa"/>
          </w:tcPr>
          <w:p w:rsidR="00F83249" w:rsidRPr="00FB463C" w:rsidRDefault="00F83249" w:rsidP="00652E8D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обследования жилищно-бытовых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C1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словий </w:t>
            </w:r>
            <w:r w:rsidRPr="00FB46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справка о наличии или отсутствии у заявителя и членов его семьи жилых помещений жилищного фонда по договору социального найма</w:t>
            </w:r>
          </w:p>
        </w:tc>
        <w:tc>
          <w:tcPr>
            <w:tcW w:w="2778" w:type="dxa"/>
            <w:vMerge/>
            <w:vAlign w:val="center"/>
          </w:tcPr>
          <w:p w:rsidR="00F83249" w:rsidRPr="00FB463C" w:rsidRDefault="00F83249" w:rsidP="00652E8D">
            <w:pPr>
              <w:jc w:val="center"/>
            </w:pPr>
          </w:p>
        </w:tc>
        <w:tc>
          <w:tcPr>
            <w:tcW w:w="2838" w:type="dxa"/>
            <w:vMerge/>
            <w:vAlign w:val="center"/>
          </w:tcPr>
          <w:p w:rsidR="00F83249" w:rsidRPr="00FB463C" w:rsidRDefault="00F83249" w:rsidP="00652E8D">
            <w:pPr>
              <w:ind w:firstLine="709"/>
              <w:jc w:val="center"/>
              <w:rPr>
                <w:highlight w:val="yellow"/>
              </w:rPr>
            </w:pPr>
          </w:p>
        </w:tc>
      </w:tr>
    </w:tbl>
    <w:p w:rsidR="00F83249" w:rsidRDefault="00F83249" w:rsidP="00652E8D">
      <w:pPr>
        <w:pStyle w:val="ConsPlusNormal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».</w:t>
      </w:r>
    </w:p>
    <w:p w:rsidR="00F83249" w:rsidRDefault="00F83249" w:rsidP="00652E8D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83249" w:rsidRPr="00830BC6" w:rsidRDefault="00F83249" w:rsidP="00652E8D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30BC6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273930" w:rsidRDefault="00273930" w:rsidP="00652E8D"/>
    <w:sectPr w:rsidR="00273930" w:rsidSect="00AE7AE3">
      <w:footerReference w:type="even" r:id="rId19"/>
      <w:footerReference w:type="default" r:id="rId20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2C" w:rsidRDefault="00F4162C" w:rsidP="00FF5DFA">
      <w:r>
        <w:separator/>
      </w:r>
    </w:p>
  </w:endnote>
  <w:endnote w:type="continuationSeparator" w:id="0">
    <w:p w:rsidR="00F4162C" w:rsidRDefault="00F4162C" w:rsidP="00FF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9" w:rsidRDefault="005A7F19">
    <w:pPr>
      <w:pStyle w:val="a4"/>
      <w:jc w:val="center"/>
    </w:pPr>
  </w:p>
  <w:p w:rsidR="005A7F19" w:rsidRDefault="005A7F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9" w:rsidRDefault="003F2931" w:rsidP="00AE7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7F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F19" w:rsidRDefault="005A7F19" w:rsidP="00AE7AE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9" w:rsidRDefault="005A7F19" w:rsidP="00AE7A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2C" w:rsidRDefault="00F4162C" w:rsidP="00FF5DFA">
      <w:r>
        <w:separator/>
      </w:r>
    </w:p>
  </w:footnote>
  <w:footnote w:type="continuationSeparator" w:id="0">
    <w:p w:rsidR="00F4162C" w:rsidRDefault="00F4162C" w:rsidP="00FF5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93B28"/>
    <w:multiLevelType w:val="hybridMultilevel"/>
    <w:tmpl w:val="2AE4E772"/>
    <w:lvl w:ilvl="0" w:tplc="99B67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B5005"/>
    <w:multiLevelType w:val="hybridMultilevel"/>
    <w:tmpl w:val="A7F04536"/>
    <w:lvl w:ilvl="0" w:tplc="8B34E0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DB4570"/>
    <w:multiLevelType w:val="hybridMultilevel"/>
    <w:tmpl w:val="8624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64F3761"/>
    <w:multiLevelType w:val="hybridMultilevel"/>
    <w:tmpl w:val="83FC00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CF41747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511B438E"/>
    <w:multiLevelType w:val="hybridMultilevel"/>
    <w:tmpl w:val="9FC0F844"/>
    <w:lvl w:ilvl="0" w:tplc="47446628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49"/>
    <w:rsid w:val="000140B1"/>
    <w:rsid w:val="000465B8"/>
    <w:rsid w:val="000545EA"/>
    <w:rsid w:val="000A772E"/>
    <w:rsid w:val="00120951"/>
    <w:rsid w:val="00140A38"/>
    <w:rsid w:val="00183C7F"/>
    <w:rsid w:val="001D382E"/>
    <w:rsid w:val="001D41F2"/>
    <w:rsid w:val="00216EF1"/>
    <w:rsid w:val="00245F73"/>
    <w:rsid w:val="0024661D"/>
    <w:rsid w:val="00273930"/>
    <w:rsid w:val="0027603D"/>
    <w:rsid w:val="002F54FC"/>
    <w:rsid w:val="00314415"/>
    <w:rsid w:val="0036332E"/>
    <w:rsid w:val="003F2931"/>
    <w:rsid w:val="00462F55"/>
    <w:rsid w:val="00597395"/>
    <w:rsid w:val="005A7F19"/>
    <w:rsid w:val="005D1921"/>
    <w:rsid w:val="005D51CF"/>
    <w:rsid w:val="00642B89"/>
    <w:rsid w:val="00652E8D"/>
    <w:rsid w:val="007024CA"/>
    <w:rsid w:val="0074467E"/>
    <w:rsid w:val="00747E96"/>
    <w:rsid w:val="00763611"/>
    <w:rsid w:val="00794DDD"/>
    <w:rsid w:val="007B36B9"/>
    <w:rsid w:val="007E0FB6"/>
    <w:rsid w:val="008241B9"/>
    <w:rsid w:val="0088251B"/>
    <w:rsid w:val="008C1D38"/>
    <w:rsid w:val="008D5702"/>
    <w:rsid w:val="008E1B88"/>
    <w:rsid w:val="009071AE"/>
    <w:rsid w:val="00975C67"/>
    <w:rsid w:val="00995D92"/>
    <w:rsid w:val="009A1046"/>
    <w:rsid w:val="009E1C0E"/>
    <w:rsid w:val="00A43553"/>
    <w:rsid w:val="00A65CB4"/>
    <w:rsid w:val="00A75056"/>
    <w:rsid w:val="00AE7AE3"/>
    <w:rsid w:val="00AF1BB0"/>
    <w:rsid w:val="00BF55AA"/>
    <w:rsid w:val="00C028FA"/>
    <w:rsid w:val="00C16C6D"/>
    <w:rsid w:val="00C67FBA"/>
    <w:rsid w:val="00CF690F"/>
    <w:rsid w:val="00D7676E"/>
    <w:rsid w:val="00D83F49"/>
    <w:rsid w:val="00DA1CB0"/>
    <w:rsid w:val="00DA4746"/>
    <w:rsid w:val="00DD53A3"/>
    <w:rsid w:val="00E54166"/>
    <w:rsid w:val="00E90019"/>
    <w:rsid w:val="00F05D68"/>
    <w:rsid w:val="00F272D2"/>
    <w:rsid w:val="00F379F4"/>
    <w:rsid w:val="00F4162C"/>
    <w:rsid w:val="00F434A7"/>
    <w:rsid w:val="00F83249"/>
    <w:rsid w:val="00FD692F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24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2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2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32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rsid w:val="00F83249"/>
    <w:pPr>
      <w:spacing w:before="100" w:beforeAutospacing="1" w:after="100" w:afterAutospacing="1"/>
    </w:pPr>
  </w:style>
  <w:style w:type="paragraph" w:customStyle="1" w:styleId="ConsPlusTitle">
    <w:name w:val="ConsPlusTitle"/>
    <w:rsid w:val="00F83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83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F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832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8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3249"/>
  </w:style>
  <w:style w:type="paragraph" w:styleId="a7">
    <w:name w:val="Balloon Text"/>
    <w:basedOn w:val="a"/>
    <w:link w:val="a8"/>
    <w:semiHidden/>
    <w:rsid w:val="00F832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832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3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832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F8324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F83249"/>
    <w:pPr>
      <w:spacing w:before="100" w:beforeAutospacing="1" w:after="100" w:afterAutospacing="1"/>
    </w:pPr>
  </w:style>
  <w:style w:type="character" w:styleId="ad">
    <w:name w:val="Hyperlink"/>
    <w:basedOn w:val="a0"/>
    <w:rsid w:val="00F83249"/>
    <w:rPr>
      <w:color w:val="0000FF"/>
      <w:u w:val="single"/>
    </w:rPr>
  </w:style>
  <w:style w:type="paragraph" w:customStyle="1" w:styleId="Style3">
    <w:name w:val="Style3"/>
    <w:basedOn w:val="a"/>
    <w:rsid w:val="00F83249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F83249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basedOn w:val="a0"/>
    <w:rsid w:val="00F8324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F83249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F8324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83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qFormat/>
    <w:rsid w:val="00F83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name">
    <w:name w:val="object_name"/>
    <w:basedOn w:val="a0"/>
    <w:rsid w:val="00F83249"/>
  </w:style>
  <w:style w:type="paragraph" w:customStyle="1" w:styleId="ConsTitle">
    <w:name w:val="ConsTitle"/>
    <w:rsid w:val="00F832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F83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832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83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32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qFormat/>
    <w:rsid w:val="00F832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F83249"/>
    <w:pPr>
      <w:suppressAutoHyphens/>
      <w:spacing w:before="280" w:after="280"/>
    </w:pPr>
    <w:rPr>
      <w:rFonts w:cs="Calibri"/>
      <w:lang w:eastAsia="ar-SA"/>
    </w:rPr>
  </w:style>
  <w:style w:type="paragraph" w:customStyle="1" w:styleId="ConsPlusCell">
    <w:name w:val="ConsPlusCell"/>
    <w:rsid w:val="00F83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F832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F832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rsid w:val="00F83249"/>
    <w:rPr>
      <w:rFonts w:ascii="Times New Roman" w:hAnsi="Times New Roman" w:cs="Times New Roman"/>
      <w:sz w:val="22"/>
      <w:szCs w:val="22"/>
    </w:rPr>
  </w:style>
  <w:style w:type="paragraph" w:styleId="af1">
    <w:name w:val="annotation text"/>
    <w:basedOn w:val="a"/>
    <w:link w:val="af2"/>
    <w:rsid w:val="00F832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83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F83249"/>
    <w:rPr>
      <w:color w:val="800080" w:themeColor="followedHyperlink"/>
      <w:u w:val="single"/>
    </w:rPr>
  </w:style>
  <w:style w:type="paragraph" w:customStyle="1" w:styleId="ConsNormal">
    <w:name w:val="ConsNormal"/>
    <w:rsid w:val="008825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E872E180B1C63A3A4EC04655D9EABE851D82D6A15503FECB3446F69UAY3I" TargetMode="External"/><Relationship Id="rId13" Type="http://schemas.openxmlformats.org/officeDocument/2006/relationships/hyperlink" Target="consultantplus://offline/ref=D78BD885904A5CB96F12CE76502E1888E1EC7DC0F28C7848BEADAABCEA8FD78C8B91BA57mEL9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0E872E180B1C63A3A4F2097331C9A4EF59872965105B6CB2EC1F323EAAF510UAY1I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0E872E180B1C63A3A4EC04655D9EABEF52D025681B0D35E4EA486DU6Y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0E872E180B1C63A3A4EC04655D9EABE851D82D6A15503FECB3446F69A3FF47E687B08AC4B576C5U8Y2I" TargetMode="External"/><Relationship Id="rId10" Type="http://schemas.openxmlformats.org/officeDocument/2006/relationships/hyperlink" Target="consultantplus://offline/ref=720E872E180B1C63A3A4EC04655D9EABE851DA206412503FECB3446F69A3FF47E687B089UCY3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E872E180B1C63A3A4EC04655D9EABE851DB216F11503FECB3446F69UAY3I" TargetMode="External"/><Relationship Id="rId14" Type="http://schemas.openxmlformats.org/officeDocument/2006/relationships/hyperlink" Target="consultantplus://offline/ref=C9FF0D30D3FEDD73E52961561F40A004303842F483F1477B44E151EDB3356B9DF998DB52N3H0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28</Pages>
  <Words>11291</Words>
  <Characters>64362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Polnovat</cp:lastModifiedBy>
  <cp:revision>43</cp:revision>
  <cp:lastPrinted>2013-04-10T11:21:00Z</cp:lastPrinted>
  <dcterms:created xsi:type="dcterms:W3CDTF">2013-03-15T11:03:00Z</dcterms:created>
  <dcterms:modified xsi:type="dcterms:W3CDTF">2013-04-26T04:39:00Z</dcterms:modified>
</cp:coreProperties>
</file>